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4AC" w:rsidRDefault="00C314AC" w:rsidP="00962CFC">
      <w:pPr>
        <w:tabs>
          <w:tab w:val="center" w:pos="4450"/>
          <w:tab w:val="left" w:pos="6848"/>
        </w:tabs>
        <w:spacing w:line="440" w:lineRule="exact"/>
        <w:rPr>
          <w:rFonts w:ascii="方正小标宋简体" w:eastAsia="方正小标宋简体" w:hAnsi="方正小标宋简体" w:cs="方正小标宋简体"/>
          <w:sz w:val="44"/>
        </w:rPr>
      </w:pPr>
      <w:r>
        <w:rPr>
          <w:rFonts w:ascii="方正小标宋简体" w:eastAsia="方正小标宋简体" w:hAnsi="方正小标宋简体" w:cs="方正小标宋简体"/>
          <w:sz w:val="44"/>
        </w:rPr>
        <w:tab/>
      </w:r>
    </w:p>
    <w:p w:rsidR="00C314AC" w:rsidRDefault="00C314AC" w:rsidP="00962CFC">
      <w:pPr>
        <w:tabs>
          <w:tab w:val="center" w:pos="4450"/>
          <w:tab w:val="left" w:pos="6848"/>
        </w:tabs>
        <w:spacing w:line="440" w:lineRule="exact"/>
        <w:jc w:val="center"/>
        <w:rPr>
          <w:rFonts w:ascii="方正小标宋简体" w:eastAsia="方正小标宋简体" w:hAnsi="方正小标宋简体" w:cs="方正小标宋简体"/>
          <w:sz w:val="44"/>
        </w:rPr>
      </w:pPr>
      <w:r>
        <w:rPr>
          <w:rFonts w:ascii="宋体" w:hAnsi="宋体" w:cs="宋体" w:hint="eastAsia"/>
          <w:sz w:val="44"/>
        </w:rPr>
        <w:t>重庆市轻工业学校</w:t>
      </w:r>
    </w:p>
    <w:p w:rsidR="00C314AC" w:rsidRDefault="00C314AC" w:rsidP="00962CFC">
      <w:pPr>
        <w:spacing w:line="440" w:lineRule="exact"/>
        <w:jc w:val="center"/>
        <w:rPr>
          <w:rFonts w:ascii="方正小标宋简体" w:eastAsia="方正小标宋简体" w:hAnsi="方正小标宋简体" w:cs="方正小标宋简体"/>
          <w:sz w:val="44"/>
        </w:rPr>
      </w:pPr>
      <w:r>
        <w:rPr>
          <w:rFonts w:ascii="宋体" w:hAnsi="宋体" w:cs="宋体" w:hint="eastAsia"/>
          <w:sz w:val="44"/>
        </w:rPr>
        <w:t>市级中等职业教育改革发展示范学校</w:t>
      </w:r>
    </w:p>
    <w:p w:rsidR="00C314AC" w:rsidRDefault="00C314AC" w:rsidP="00962CFC">
      <w:pPr>
        <w:spacing w:line="440" w:lineRule="exact"/>
        <w:jc w:val="center"/>
        <w:rPr>
          <w:rFonts w:ascii="方正小标宋简体" w:eastAsia="方正小标宋简体" w:hAnsi="方正小标宋简体" w:cs="方正小标宋简体"/>
          <w:sz w:val="44"/>
        </w:rPr>
      </w:pPr>
      <w:r>
        <w:rPr>
          <w:rFonts w:ascii="宋体" w:hAnsi="宋体" w:cs="宋体" w:hint="eastAsia"/>
          <w:sz w:val="44"/>
        </w:rPr>
        <w:t>项目建设总结报告</w:t>
      </w:r>
    </w:p>
    <w:p w:rsidR="00C314AC" w:rsidRDefault="00C314AC" w:rsidP="00962CFC">
      <w:pPr>
        <w:spacing w:line="440" w:lineRule="exact"/>
        <w:jc w:val="center"/>
        <w:rPr>
          <w:rFonts w:ascii="方正小标宋简体" w:eastAsia="方正小标宋简体" w:hAnsi="方正小标宋简体" w:cs="方正小标宋简体"/>
          <w:sz w:val="44"/>
        </w:rPr>
      </w:pPr>
    </w:p>
    <w:p w:rsidR="00C314AC" w:rsidRDefault="00C314AC" w:rsidP="00962CFC">
      <w:pPr>
        <w:spacing w:line="440" w:lineRule="exact"/>
        <w:ind w:firstLine="556"/>
        <w:jc w:val="both"/>
        <w:rPr>
          <w:rFonts w:ascii="仿宋_GB2312" w:eastAsia="仿宋_GB2312" w:hAnsi="仿宋_GB2312" w:cs="仿宋_GB2312"/>
          <w:color w:val="000000"/>
          <w:spacing w:val="-2"/>
          <w:sz w:val="28"/>
        </w:rPr>
      </w:pPr>
      <w:r>
        <w:rPr>
          <w:rFonts w:ascii="仿宋_GB2312" w:eastAsia="仿宋_GB2312" w:hAnsi="仿宋_GB2312" w:cs="仿宋_GB2312"/>
          <w:color w:val="000000"/>
          <w:spacing w:val="-2"/>
          <w:sz w:val="28"/>
        </w:rPr>
        <w:t xml:space="preserve">2014 </w:t>
      </w:r>
      <w:r>
        <w:rPr>
          <w:rFonts w:ascii="宋体" w:hAnsi="宋体" w:cs="宋体" w:hint="eastAsia"/>
          <w:color w:val="000000"/>
          <w:spacing w:val="-2"/>
          <w:sz w:val="28"/>
        </w:rPr>
        <w:t>年</w:t>
      </w:r>
      <w:r>
        <w:rPr>
          <w:rFonts w:ascii="仿宋_GB2312" w:eastAsia="仿宋_GB2312" w:hAnsi="仿宋_GB2312" w:cs="仿宋_GB2312"/>
          <w:color w:val="000000"/>
          <w:spacing w:val="-2"/>
          <w:sz w:val="28"/>
        </w:rPr>
        <w:t xml:space="preserve"> 10</w:t>
      </w:r>
      <w:r>
        <w:rPr>
          <w:rFonts w:ascii="宋体" w:hAnsi="宋体" w:cs="宋体" w:hint="eastAsia"/>
          <w:color w:val="000000"/>
          <w:spacing w:val="-2"/>
          <w:sz w:val="28"/>
        </w:rPr>
        <w:t>月，我校被重庆市教育委员会、重庆市人力资源和社会保障局、重庆市财政局确定为重庆市首批市级中等职业教育发展改革示范学校立项建设单位。同年</w:t>
      </w:r>
      <w:r>
        <w:rPr>
          <w:rFonts w:ascii="仿宋_GB2312" w:eastAsia="仿宋_GB2312" w:hAnsi="仿宋_GB2312" w:cs="仿宋_GB2312"/>
          <w:color w:val="000000"/>
          <w:spacing w:val="-2"/>
          <w:sz w:val="28"/>
        </w:rPr>
        <w:t>12</w:t>
      </w:r>
      <w:r>
        <w:rPr>
          <w:rFonts w:ascii="宋体" w:hAnsi="宋体" w:cs="宋体" w:hint="eastAsia"/>
          <w:color w:val="000000"/>
          <w:spacing w:val="-2"/>
          <w:sz w:val="28"/>
        </w:rPr>
        <w:t>月</w:t>
      </w:r>
      <w:r>
        <w:rPr>
          <w:rFonts w:ascii="仿宋_GB2312" w:eastAsia="仿宋_GB2312" w:hAnsi="仿宋_GB2312" w:cs="仿宋_GB2312"/>
          <w:color w:val="000000"/>
          <w:spacing w:val="-2"/>
          <w:sz w:val="28"/>
        </w:rPr>
        <w:t>,</w:t>
      </w:r>
      <w:r>
        <w:rPr>
          <w:rFonts w:ascii="宋体" w:hAnsi="宋体" w:cs="宋体" w:hint="eastAsia"/>
          <w:color w:val="000000"/>
          <w:spacing w:val="-2"/>
          <w:sz w:val="28"/>
        </w:rPr>
        <w:t>学校正式启动了市级示范</w:t>
      </w:r>
      <w:proofErr w:type="gramStart"/>
      <w:r>
        <w:rPr>
          <w:rFonts w:ascii="宋体" w:hAnsi="宋体" w:cs="宋体" w:hint="eastAsia"/>
          <w:color w:val="000000"/>
          <w:spacing w:val="-2"/>
          <w:sz w:val="28"/>
        </w:rPr>
        <w:t>校项目</w:t>
      </w:r>
      <w:proofErr w:type="gramEnd"/>
      <w:r>
        <w:rPr>
          <w:rFonts w:ascii="宋体" w:hAnsi="宋体" w:cs="宋体" w:hint="eastAsia"/>
          <w:color w:val="000000"/>
          <w:spacing w:val="-2"/>
          <w:sz w:val="28"/>
        </w:rPr>
        <w:t>建设。</w:t>
      </w:r>
    </w:p>
    <w:p w:rsidR="00C314AC" w:rsidRDefault="00C314AC" w:rsidP="00962CFC">
      <w:pPr>
        <w:spacing w:line="440" w:lineRule="exact"/>
        <w:ind w:firstLine="560"/>
        <w:jc w:val="both"/>
        <w:rPr>
          <w:rFonts w:ascii="仿宋_GB2312" w:eastAsia="仿宋_GB2312" w:hAnsi="仿宋_GB2312" w:cs="仿宋_GB2312"/>
          <w:color w:val="000000"/>
          <w:sz w:val="28"/>
        </w:rPr>
      </w:pPr>
      <w:r>
        <w:rPr>
          <w:rFonts w:ascii="宋体" w:hAnsi="宋体" w:cs="宋体" w:hint="eastAsia"/>
          <w:color w:val="000000"/>
          <w:sz w:val="28"/>
        </w:rPr>
        <w:t>学校实施项目建设两年来，在上级部门的正确领导和大力支持下，在行业、企业、科研院所、高等院校等专家的科学引领和精心指导下，依据项目</w:t>
      </w:r>
      <w:r>
        <w:rPr>
          <w:rFonts w:ascii="宋体" w:hAnsi="宋体" w:cs="宋体" w:hint="eastAsia"/>
          <w:sz w:val="28"/>
        </w:rPr>
        <w:t>建设方案和任务书，全校上下紧紧围绕创建</w:t>
      </w:r>
      <w:r>
        <w:rPr>
          <w:rFonts w:ascii="宋体" w:cs="宋体" w:hint="eastAsia"/>
          <w:sz w:val="28"/>
        </w:rPr>
        <w:t>“</w:t>
      </w:r>
      <w:r>
        <w:rPr>
          <w:rFonts w:ascii="宋体" w:hAnsi="宋体" w:cs="宋体" w:hint="eastAsia"/>
          <w:sz w:val="28"/>
        </w:rPr>
        <w:t>改革创新的示范、提高质量的示范、办出特色的示范</w:t>
      </w:r>
      <w:r>
        <w:rPr>
          <w:rFonts w:ascii="宋体" w:cs="宋体" w:hint="eastAsia"/>
          <w:sz w:val="28"/>
        </w:rPr>
        <w:t>”</w:t>
      </w:r>
      <w:r>
        <w:rPr>
          <w:rFonts w:ascii="宋体" w:hAnsi="宋体" w:cs="宋体" w:hint="eastAsia"/>
          <w:sz w:val="28"/>
        </w:rPr>
        <w:t>总体目标，</w:t>
      </w:r>
      <w:r>
        <w:rPr>
          <w:rFonts w:ascii="宋体" w:hAnsi="宋体" w:cs="宋体" w:hint="eastAsia"/>
          <w:color w:val="000000"/>
          <w:sz w:val="28"/>
        </w:rPr>
        <w:t>凝心聚力、真抓实干，截止</w:t>
      </w:r>
      <w:r>
        <w:rPr>
          <w:rFonts w:ascii="仿宋_GB2312" w:eastAsia="仿宋_GB2312" w:hAnsi="仿宋_GB2312" w:cs="仿宋_GB2312"/>
          <w:color w:val="000000"/>
          <w:sz w:val="28"/>
        </w:rPr>
        <w:t>2016</w:t>
      </w:r>
      <w:r>
        <w:rPr>
          <w:rFonts w:ascii="宋体" w:hAnsi="宋体" w:cs="宋体" w:hint="eastAsia"/>
          <w:color w:val="000000"/>
          <w:sz w:val="28"/>
        </w:rPr>
        <w:t>年</w:t>
      </w:r>
      <w:r>
        <w:rPr>
          <w:rFonts w:ascii="仿宋_GB2312" w:eastAsia="仿宋_GB2312" w:hAnsi="仿宋_GB2312" w:cs="仿宋_GB2312"/>
          <w:color w:val="000000"/>
          <w:sz w:val="28"/>
        </w:rPr>
        <w:t>12</w:t>
      </w:r>
      <w:r>
        <w:rPr>
          <w:rFonts w:ascii="宋体" w:hAnsi="宋体" w:cs="宋体" w:hint="eastAsia"/>
          <w:color w:val="000000"/>
          <w:sz w:val="28"/>
        </w:rPr>
        <w:t>月，全面完成项目既定目标任务。</w:t>
      </w:r>
    </w:p>
    <w:p w:rsidR="00C314AC" w:rsidRDefault="00C314AC" w:rsidP="00962CFC">
      <w:pPr>
        <w:spacing w:line="440" w:lineRule="exact"/>
        <w:ind w:firstLine="560"/>
        <w:jc w:val="both"/>
        <w:rPr>
          <w:rFonts w:ascii="仿宋_GB2312" w:eastAsia="仿宋_GB2312" w:hAnsi="仿宋_GB2312" w:cs="仿宋_GB2312"/>
          <w:color w:val="000000"/>
          <w:sz w:val="28"/>
        </w:rPr>
      </w:pPr>
      <w:r>
        <w:rPr>
          <w:rFonts w:ascii="宋体" w:hAnsi="宋体" w:cs="宋体" w:hint="eastAsia"/>
          <w:color w:val="000000"/>
          <w:sz w:val="28"/>
        </w:rPr>
        <w:t>现将我校市级示范学校项目建设情况报告如下。</w:t>
      </w:r>
    </w:p>
    <w:p w:rsidR="00C314AC" w:rsidRDefault="00C314AC" w:rsidP="00962CFC">
      <w:pPr>
        <w:spacing w:line="440" w:lineRule="exact"/>
        <w:ind w:firstLine="549"/>
        <w:jc w:val="both"/>
        <w:outlineLvl w:val="0"/>
        <w:rPr>
          <w:rFonts w:ascii="黑体" w:eastAsia="黑体" w:hAnsi="黑体" w:cs="黑体"/>
          <w:sz w:val="28"/>
        </w:rPr>
      </w:pPr>
      <w:r>
        <w:rPr>
          <w:rFonts w:ascii="黑体" w:eastAsia="黑体" w:hAnsi="黑体" w:cs="黑体" w:hint="eastAsia"/>
          <w:sz w:val="28"/>
        </w:rPr>
        <w:t>一、项目建设基本情况</w:t>
      </w:r>
    </w:p>
    <w:p w:rsidR="00C314AC" w:rsidRDefault="00C314AC" w:rsidP="00962CFC">
      <w:pPr>
        <w:spacing w:line="440" w:lineRule="exact"/>
        <w:ind w:firstLine="551"/>
        <w:jc w:val="both"/>
        <w:outlineLvl w:val="0"/>
        <w:rPr>
          <w:rFonts w:ascii="楷体_GB2312" w:eastAsia="楷体_GB2312" w:hAnsi="楷体_GB2312" w:cs="楷体_GB2312"/>
          <w:b/>
          <w:sz w:val="28"/>
        </w:rPr>
      </w:pPr>
      <w:r>
        <w:rPr>
          <w:rFonts w:ascii="宋体" w:hAnsi="宋体" w:cs="宋体" w:hint="eastAsia"/>
          <w:b/>
          <w:sz w:val="28"/>
        </w:rPr>
        <w:t>（一）项目建设总体情况</w:t>
      </w:r>
    </w:p>
    <w:p w:rsidR="00C314AC" w:rsidRDefault="00C314AC" w:rsidP="00962CFC">
      <w:pPr>
        <w:spacing w:line="440" w:lineRule="exact"/>
        <w:ind w:firstLine="549"/>
        <w:jc w:val="both"/>
        <w:rPr>
          <w:rFonts w:ascii="仿宋_GB2312" w:eastAsia="仿宋_GB2312" w:hAnsi="仿宋_GB2312" w:cs="仿宋_GB2312"/>
          <w:sz w:val="28"/>
        </w:rPr>
      </w:pPr>
      <w:r>
        <w:rPr>
          <w:rFonts w:ascii="宋体" w:hAnsi="宋体" w:cs="宋体" w:hint="eastAsia"/>
          <w:sz w:val="28"/>
        </w:rPr>
        <w:t>我校市级示范学校项目建设内容包括工艺美术、模具制造技术（塑料成型方向）、电子与信息技术（物联网方向）</w:t>
      </w:r>
      <w:r>
        <w:rPr>
          <w:rFonts w:ascii="仿宋_GB2312" w:eastAsia="仿宋_GB2312" w:hAnsi="仿宋_GB2312" w:cs="仿宋_GB2312"/>
          <w:sz w:val="28"/>
        </w:rPr>
        <w:t>3</w:t>
      </w:r>
      <w:r>
        <w:rPr>
          <w:rFonts w:ascii="宋体" w:hAnsi="宋体" w:cs="宋体" w:hint="eastAsia"/>
          <w:sz w:val="28"/>
        </w:rPr>
        <w:t>个重点专业项目和</w:t>
      </w:r>
      <w:r>
        <w:rPr>
          <w:rFonts w:ascii="宋体" w:cs="宋体" w:hint="eastAsia"/>
          <w:sz w:val="28"/>
        </w:rPr>
        <w:t>“</w:t>
      </w:r>
      <w:r>
        <w:rPr>
          <w:rFonts w:ascii="宋体" w:hAnsi="宋体" w:cs="宋体" w:hint="eastAsia"/>
          <w:sz w:val="28"/>
        </w:rPr>
        <w:t>两全两库三平台</w:t>
      </w:r>
      <w:r>
        <w:rPr>
          <w:rFonts w:ascii="宋体" w:cs="宋体" w:hint="eastAsia"/>
          <w:sz w:val="28"/>
        </w:rPr>
        <w:t>”</w:t>
      </w:r>
      <w:r>
        <w:rPr>
          <w:rFonts w:ascii="宋体" w:hAnsi="宋体" w:cs="宋体" w:hint="eastAsia"/>
          <w:sz w:val="28"/>
        </w:rPr>
        <w:t>校园信息化</w:t>
      </w:r>
      <w:r>
        <w:rPr>
          <w:rFonts w:ascii="仿宋_GB2312" w:eastAsia="仿宋_GB2312" w:hAnsi="仿宋_GB2312" w:cs="仿宋_GB2312"/>
          <w:sz w:val="28"/>
        </w:rPr>
        <w:t>1</w:t>
      </w:r>
      <w:r>
        <w:rPr>
          <w:rFonts w:ascii="宋体" w:hAnsi="宋体" w:cs="宋体" w:hint="eastAsia"/>
          <w:sz w:val="28"/>
        </w:rPr>
        <w:t>个特色项目。共</w:t>
      </w:r>
      <w:r>
        <w:rPr>
          <w:rFonts w:ascii="仿宋_GB2312" w:eastAsia="仿宋_GB2312" w:hAnsi="仿宋_GB2312" w:cs="仿宋_GB2312"/>
          <w:sz w:val="28"/>
        </w:rPr>
        <w:t>4</w:t>
      </w:r>
      <w:r>
        <w:rPr>
          <w:rFonts w:ascii="宋体" w:hAnsi="宋体" w:cs="宋体" w:hint="eastAsia"/>
          <w:sz w:val="28"/>
        </w:rPr>
        <w:t>个一级项目、</w:t>
      </w:r>
      <w:r>
        <w:rPr>
          <w:rFonts w:ascii="仿宋_GB2312" w:eastAsia="仿宋_GB2312" w:hAnsi="仿宋_GB2312" w:cs="仿宋_GB2312"/>
          <w:sz w:val="28"/>
        </w:rPr>
        <w:t>13</w:t>
      </w:r>
      <w:r>
        <w:rPr>
          <w:rFonts w:ascii="宋体" w:hAnsi="宋体" w:cs="宋体" w:hint="eastAsia"/>
          <w:sz w:val="28"/>
        </w:rPr>
        <w:t>个二级项目、</w:t>
      </w:r>
      <w:r>
        <w:rPr>
          <w:rFonts w:ascii="仿宋_GB2312" w:eastAsia="仿宋_GB2312" w:hAnsi="仿宋_GB2312" w:cs="仿宋_GB2312"/>
          <w:sz w:val="28"/>
        </w:rPr>
        <w:t>67</w:t>
      </w:r>
      <w:r>
        <w:rPr>
          <w:rFonts w:ascii="宋体" w:hAnsi="宋体" w:cs="宋体" w:hint="eastAsia"/>
          <w:sz w:val="28"/>
        </w:rPr>
        <w:t>个三级项目</w:t>
      </w:r>
      <w:r>
        <w:rPr>
          <w:rFonts w:ascii="仿宋_GB2312" w:eastAsia="仿宋_GB2312" w:hAnsi="仿宋_GB2312" w:cs="仿宋_GB2312"/>
          <w:sz w:val="28"/>
        </w:rPr>
        <w:t>,478</w:t>
      </w:r>
      <w:r>
        <w:rPr>
          <w:rFonts w:ascii="宋体" w:hAnsi="宋体" w:cs="宋体" w:hint="eastAsia"/>
          <w:sz w:val="28"/>
        </w:rPr>
        <w:t>个建设任务。历经两年建设，实际完成任务</w:t>
      </w:r>
      <w:r>
        <w:rPr>
          <w:rFonts w:ascii="仿宋_GB2312" w:eastAsia="仿宋_GB2312" w:hAnsi="仿宋_GB2312" w:cs="仿宋_GB2312"/>
          <w:sz w:val="28"/>
        </w:rPr>
        <w:t>478</w:t>
      </w:r>
      <w:r>
        <w:rPr>
          <w:rFonts w:ascii="宋体" w:hAnsi="宋体" w:cs="宋体" w:hint="eastAsia"/>
          <w:sz w:val="28"/>
        </w:rPr>
        <w:t>个，完成率达</w:t>
      </w:r>
      <w:r>
        <w:rPr>
          <w:rFonts w:ascii="仿宋_GB2312" w:eastAsia="仿宋_GB2312" w:hAnsi="仿宋_GB2312" w:cs="仿宋_GB2312"/>
          <w:sz w:val="28"/>
        </w:rPr>
        <w:t>100%</w:t>
      </w:r>
      <w:r>
        <w:rPr>
          <w:rFonts w:ascii="宋体" w:hAnsi="宋体" w:cs="宋体" w:hint="eastAsia"/>
          <w:sz w:val="28"/>
        </w:rPr>
        <w:t>。</w:t>
      </w:r>
    </w:p>
    <w:p w:rsidR="00C314AC" w:rsidRDefault="00C314AC" w:rsidP="00962CFC">
      <w:pPr>
        <w:spacing w:line="440" w:lineRule="exact"/>
        <w:ind w:firstLine="549"/>
        <w:jc w:val="both"/>
        <w:rPr>
          <w:rFonts w:ascii="仿宋_GB2312" w:eastAsia="仿宋_GB2312" w:hAnsi="仿宋_GB2312" w:cs="仿宋_GB2312"/>
          <w:sz w:val="28"/>
        </w:rPr>
      </w:pPr>
      <w:r>
        <w:rPr>
          <w:rFonts w:ascii="宋体" w:hAnsi="宋体" w:cs="宋体" w:hint="eastAsia"/>
          <w:sz w:val="28"/>
        </w:rPr>
        <w:t>学校市级示范学校项目建设具体完成情况见下表：</w:t>
      </w:r>
    </w:p>
    <w:p w:rsidR="00C314AC" w:rsidRDefault="00C314AC" w:rsidP="00962CFC">
      <w:pPr>
        <w:spacing w:line="440" w:lineRule="exact"/>
        <w:jc w:val="center"/>
        <w:rPr>
          <w:rFonts w:ascii="黑体" w:eastAsia="黑体" w:hAnsi="黑体" w:cs="黑体"/>
          <w:sz w:val="28"/>
        </w:rPr>
      </w:pPr>
      <w:r>
        <w:rPr>
          <w:rFonts w:ascii="黑体" w:eastAsia="黑体" w:hAnsi="黑体" w:cs="黑体" w:hint="eastAsia"/>
          <w:sz w:val="28"/>
        </w:rPr>
        <w:t>表</w:t>
      </w:r>
      <w:r>
        <w:rPr>
          <w:rFonts w:ascii="黑体" w:eastAsia="黑体" w:hAnsi="黑体" w:cs="黑体"/>
          <w:sz w:val="28"/>
        </w:rPr>
        <w:t xml:space="preserve">1  </w:t>
      </w:r>
      <w:r>
        <w:rPr>
          <w:rFonts w:ascii="黑体" w:eastAsia="黑体" w:hAnsi="黑体" w:cs="黑体" w:hint="eastAsia"/>
          <w:sz w:val="28"/>
        </w:rPr>
        <w:t>项目建设预期目标完成情况表</w:t>
      </w:r>
    </w:p>
    <w:tbl>
      <w:tblPr>
        <w:tblW w:w="0" w:type="auto"/>
        <w:jc w:val="center"/>
        <w:tblCellMar>
          <w:left w:w="10" w:type="dxa"/>
          <w:right w:w="10" w:type="dxa"/>
        </w:tblCellMar>
        <w:tblLook w:val="0000" w:firstRow="0" w:lastRow="0" w:firstColumn="0" w:lastColumn="0" w:noHBand="0" w:noVBand="0"/>
      </w:tblPr>
      <w:tblGrid>
        <w:gridCol w:w="700"/>
        <w:gridCol w:w="993"/>
        <w:gridCol w:w="2297"/>
        <w:gridCol w:w="1385"/>
        <w:gridCol w:w="1344"/>
        <w:gridCol w:w="1313"/>
      </w:tblGrid>
      <w:tr w:rsidR="00C314AC" w:rsidRPr="00377444">
        <w:trPr>
          <w:trHeight w:val="828"/>
          <w:jc w:val="center"/>
        </w:trPr>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黑体" w:eastAsia="黑体" w:hAnsi="黑体" w:cs="黑体" w:hint="eastAsia"/>
                <w:color w:val="000000"/>
                <w:sz w:val="21"/>
              </w:rPr>
              <w:t>序号</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黑体" w:eastAsia="黑体" w:hAnsi="黑体" w:cs="黑体" w:hint="eastAsia"/>
                <w:color w:val="000000"/>
                <w:sz w:val="21"/>
              </w:rPr>
              <w:t>性质</w:t>
            </w: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黑体" w:eastAsia="黑体" w:hAnsi="黑体" w:cs="黑体" w:hint="eastAsia"/>
                <w:color w:val="000000"/>
                <w:sz w:val="21"/>
              </w:rPr>
              <w:t>项目名称</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黑体" w:eastAsia="黑体" w:hAnsi="黑体" w:cs="黑体" w:hint="eastAsia"/>
                <w:color w:val="000000"/>
                <w:sz w:val="21"/>
              </w:rPr>
              <w:t>预设任务数</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黑体" w:eastAsia="黑体" w:hAnsi="黑体" w:cs="黑体" w:hint="eastAsia"/>
                <w:color w:val="000000"/>
                <w:sz w:val="21"/>
              </w:rPr>
              <w:t>完成任务数</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黑体" w:eastAsia="黑体" w:hAnsi="黑体" w:cs="黑体" w:hint="eastAsia"/>
                <w:color w:val="000000"/>
                <w:sz w:val="21"/>
              </w:rPr>
              <w:t>完成率</w:t>
            </w:r>
            <w:r>
              <w:rPr>
                <w:rFonts w:ascii="仿宋_GB2312" w:eastAsia="仿宋_GB2312" w:hAnsi="仿宋_GB2312" w:cs="仿宋_GB2312"/>
                <w:color w:val="000000"/>
                <w:sz w:val="21"/>
              </w:rPr>
              <w:t>%</w:t>
            </w:r>
          </w:p>
        </w:tc>
      </w:tr>
      <w:tr w:rsidR="00C314AC" w:rsidRPr="00377444">
        <w:trPr>
          <w:trHeight w:val="749"/>
          <w:jc w:val="center"/>
        </w:trPr>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color w:val="000000"/>
                <w:sz w:val="21"/>
              </w:rPr>
              <w:t>1</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仿宋_GB2312" w:eastAsia="仿宋_GB2312" w:hAnsi="仿宋_GB2312" w:cs="仿宋_GB2312"/>
                <w:color w:val="000000"/>
                <w:sz w:val="21"/>
              </w:rPr>
            </w:pPr>
            <w:r>
              <w:rPr>
                <w:rFonts w:ascii="宋体" w:hAnsi="宋体" w:cs="宋体" w:hint="eastAsia"/>
                <w:color w:val="000000"/>
                <w:sz w:val="21"/>
              </w:rPr>
              <w:t>重点</w:t>
            </w:r>
          </w:p>
          <w:p w:rsidR="00C314AC" w:rsidRDefault="00C314AC" w:rsidP="00962CFC">
            <w:pPr>
              <w:spacing w:line="440" w:lineRule="exact"/>
              <w:jc w:val="center"/>
              <w:rPr>
                <w:rFonts w:ascii="仿宋_GB2312" w:eastAsia="仿宋_GB2312" w:hAnsi="仿宋_GB2312" w:cs="仿宋_GB2312"/>
                <w:color w:val="000000"/>
                <w:sz w:val="21"/>
              </w:rPr>
            </w:pPr>
            <w:r>
              <w:rPr>
                <w:rFonts w:ascii="宋体" w:hAnsi="宋体" w:cs="宋体" w:hint="eastAsia"/>
                <w:color w:val="000000"/>
                <w:sz w:val="21"/>
              </w:rPr>
              <w:t>专业</w:t>
            </w:r>
          </w:p>
          <w:p w:rsidR="00C314AC" w:rsidRPr="00377444" w:rsidRDefault="00C314AC" w:rsidP="00962CFC">
            <w:pPr>
              <w:spacing w:line="440" w:lineRule="exact"/>
              <w:jc w:val="center"/>
            </w:pPr>
            <w:r>
              <w:rPr>
                <w:rFonts w:ascii="宋体" w:hAnsi="宋体" w:cs="宋体" w:hint="eastAsia"/>
                <w:color w:val="000000"/>
                <w:sz w:val="21"/>
              </w:rPr>
              <w:t>项目</w:t>
            </w: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color w:val="000000"/>
                <w:sz w:val="21"/>
              </w:rPr>
              <w:t>工艺美术</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color w:val="000000"/>
                <w:sz w:val="21"/>
              </w:rPr>
              <w:t>151</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color w:val="000000"/>
                <w:sz w:val="21"/>
              </w:rPr>
              <w:t>151</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color w:val="000000"/>
                <w:sz w:val="21"/>
              </w:rPr>
              <w:t>100</w:t>
            </w:r>
          </w:p>
        </w:tc>
      </w:tr>
      <w:tr w:rsidR="00C314AC" w:rsidRPr="00377444">
        <w:trPr>
          <w:trHeight w:val="749"/>
          <w:jc w:val="center"/>
        </w:trPr>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color w:val="000000"/>
                <w:sz w:val="21"/>
              </w:rPr>
              <w:t>2</w:t>
            </w:r>
          </w:p>
        </w:tc>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after="200" w:line="440" w:lineRule="exact"/>
              <w:rPr>
                <w:rFonts w:ascii="宋体" w:cs="宋体"/>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仿宋_GB2312" w:eastAsia="仿宋_GB2312" w:hAnsi="仿宋_GB2312" w:cs="仿宋_GB2312"/>
                <w:sz w:val="21"/>
              </w:rPr>
            </w:pPr>
            <w:r>
              <w:rPr>
                <w:rFonts w:ascii="宋体" w:hAnsi="宋体" w:cs="宋体" w:hint="eastAsia"/>
                <w:sz w:val="21"/>
              </w:rPr>
              <w:t>模具制造技术</w:t>
            </w:r>
          </w:p>
          <w:p w:rsidR="00C314AC" w:rsidRPr="00377444" w:rsidRDefault="00C314AC" w:rsidP="00962CFC">
            <w:pPr>
              <w:spacing w:line="440" w:lineRule="exact"/>
              <w:jc w:val="center"/>
            </w:pPr>
            <w:r>
              <w:rPr>
                <w:rFonts w:ascii="宋体" w:hAnsi="宋体" w:cs="宋体" w:hint="eastAsia"/>
                <w:sz w:val="21"/>
              </w:rPr>
              <w:lastRenderedPageBreak/>
              <w:t>（塑料成型方向）</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lastRenderedPageBreak/>
              <w:t>157</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157</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color w:val="000000"/>
                <w:sz w:val="21"/>
              </w:rPr>
              <w:t>100</w:t>
            </w:r>
          </w:p>
        </w:tc>
      </w:tr>
      <w:tr w:rsidR="00C314AC" w:rsidRPr="00377444">
        <w:trPr>
          <w:trHeight w:val="763"/>
          <w:jc w:val="center"/>
        </w:trPr>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color w:val="000000"/>
                <w:sz w:val="21"/>
              </w:rPr>
              <w:lastRenderedPageBreak/>
              <w:t>3</w:t>
            </w:r>
          </w:p>
        </w:tc>
        <w:tc>
          <w:tcPr>
            <w:tcW w:w="9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after="200" w:line="440" w:lineRule="exact"/>
              <w:rPr>
                <w:rFonts w:ascii="宋体" w:cs="宋体"/>
              </w:rPr>
            </w:pP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仿宋_GB2312" w:eastAsia="仿宋_GB2312" w:hAnsi="仿宋_GB2312" w:cs="仿宋_GB2312"/>
                <w:color w:val="000000"/>
                <w:sz w:val="21"/>
              </w:rPr>
            </w:pPr>
            <w:r>
              <w:rPr>
                <w:rFonts w:ascii="宋体" w:hAnsi="宋体" w:cs="宋体" w:hint="eastAsia"/>
                <w:color w:val="000000"/>
                <w:sz w:val="21"/>
              </w:rPr>
              <w:t>电子与信息技术</w:t>
            </w:r>
          </w:p>
          <w:p w:rsidR="00C314AC" w:rsidRPr="00377444" w:rsidRDefault="00C314AC" w:rsidP="00962CFC">
            <w:pPr>
              <w:spacing w:line="440" w:lineRule="exact"/>
              <w:jc w:val="center"/>
            </w:pPr>
            <w:r>
              <w:rPr>
                <w:rFonts w:ascii="宋体" w:hAnsi="宋体" w:cs="宋体" w:hint="eastAsia"/>
                <w:color w:val="000000"/>
                <w:sz w:val="21"/>
              </w:rPr>
              <w:t>（物联网方向）</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color w:val="000000"/>
                <w:sz w:val="21"/>
              </w:rPr>
              <w:t>126</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color w:val="000000"/>
                <w:sz w:val="21"/>
              </w:rPr>
              <w:t>126</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color w:val="000000"/>
                <w:sz w:val="21"/>
              </w:rPr>
              <w:t>100</w:t>
            </w:r>
          </w:p>
        </w:tc>
      </w:tr>
      <w:tr w:rsidR="00C314AC" w:rsidRPr="00377444">
        <w:trPr>
          <w:trHeight w:val="762"/>
          <w:jc w:val="center"/>
        </w:trPr>
        <w:tc>
          <w:tcPr>
            <w:tcW w:w="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color w:val="000000"/>
                <w:sz w:val="21"/>
              </w:rPr>
              <w:t>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仿宋_GB2312" w:eastAsia="仿宋_GB2312" w:hAnsi="仿宋_GB2312" w:cs="仿宋_GB2312"/>
                <w:color w:val="000000"/>
                <w:sz w:val="21"/>
              </w:rPr>
            </w:pPr>
            <w:r>
              <w:rPr>
                <w:rFonts w:ascii="宋体" w:hAnsi="宋体" w:cs="宋体" w:hint="eastAsia"/>
                <w:color w:val="000000"/>
                <w:sz w:val="21"/>
              </w:rPr>
              <w:t>特色</w:t>
            </w:r>
          </w:p>
          <w:p w:rsidR="00C314AC" w:rsidRPr="00377444" w:rsidRDefault="00C314AC" w:rsidP="00962CFC">
            <w:pPr>
              <w:spacing w:line="440" w:lineRule="exact"/>
              <w:jc w:val="center"/>
            </w:pPr>
            <w:r>
              <w:rPr>
                <w:rFonts w:ascii="宋体" w:hAnsi="宋体" w:cs="宋体" w:hint="eastAsia"/>
                <w:color w:val="000000"/>
                <w:sz w:val="21"/>
              </w:rPr>
              <w:t>项目</w:t>
            </w:r>
          </w:p>
        </w:tc>
        <w:tc>
          <w:tcPr>
            <w:tcW w:w="22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before="240" w:line="440" w:lineRule="exact"/>
              <w:jc w:val="center"/>
              <w:rPr>
                <w:rFonts w:ascii="宋体" w:cs="宋体"/>
              </w:rPr>
            </w:pPr>
            <w:r>
              <w:rPr>
                <w:rFonts w:ascii="宋体" w:cs="宋体" w:hint="eastAsia"/>
                <w:color w:val="000000"/>
                <w:sz w:val="21"/>
              </w:rPr>
              <w:t>“</w:t>
            </w:r>
            <w:r>
              <w:rPr>
                <w:rFonts w:ascii="宋体" w:hAnsi="宋体" w:cs="宋体" w:hint="eastAsia"/>
                <w:color w:val="000000"/>
                <w:sz w:val="21"/>
              </w:rPr>
              <w:t>两全两库三平台</w:t>
            </w:r>
            <w:r>
              <w:rPr>
                <w:rFonts w:ascii="宋体" w:cs="宋体" w:hint="eastAsia"/>
                <w:color w:val="000000"/>
                <w:sz w:val="21"/>
              </w:rPr>
              <w:t>”</w:t>
            </w:r>
            <w:r>
              <w:rPr>
                <w:rFonts w:ascii="宋体" w:hAnsi="宋体" w:cs="宋体" w:hint="eastAsia"/>
                <w:color w:val="000000"/>
                <w:sz w:val="21"/>
              </w:rPr>
              <w:t>校园信息化</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color w:val="000000"/>
                <w:sz w:val="21"/>
              </w:rPr>
              <w:t>44</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color w:val="000000"/>
                <w:sz w:val="21"/>
              </w:rPr>
              <w:t>44</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color w:val="000000"/>
                <w:sz w:val="21"/>
              </w:rPr>
              <w:t>100</w:t>
            </w:r>
          </w:p>
        </w:tc>
      </w:tr>
      <w:tr w:rsidR="00C314AC" w:rsidRPr="00377444" w:rsidTr="00962CFC">
        <w:trPr>
          <w:trHeight w:val="657"/>
          <w:jc w:val="center"/>
        </w:trPr>
        <w:tc>
          <w:tcPr>
            <w:tcW w:w="39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C" w:rsidRDefault="00C314AC" w:rsidP="00962CFC">
            <w:pPr>
              <w:spacing w:before="240" w:line="440" w:lineRule="exact"/>
              <w:jc w:val="center"/>
              <w:rPr>
                <w:rFonts w:ascii="宋体" w:cs="宋体"/>
              </w:rPr>
            </w:pPr>
            <w:r>
              <w:rPr>
                <w:rFonts w:ascii="宋体" w:hAnsi="宋体" w:cs="宋体" w:hint="eastAsia"/>
                <w:color w:val="000000"/>
                <w:sz w:val="21"/>
              </w:rPr>
              <w:t>合</w:t>
            </w:r>
            <w:r w:rsidR="00962CFC">
              <w:rPr>
                <w:rFonts w:ascii="宋体" w:hAnsi="宋体" w:cs="宋体" w:hint="eastAsia"/>
                <w:color w:val="000000"/>
                <w:sz w:val="21"/>
              </w:rPr>
              <w:t xml:space="preserve">     </w:t>
            </w:r>
            <w:r>
              <w:rPr>
                <w:rFonts w:ascii="宋体" w:hAnsi="宋体" w:cs="宋体" w:hint="eastAsia"/>
                <w:color w:val="000000"/>
                <w:sz w:val="21"/>
              </w:rPr>
              <w:t>计</w:t>
            </w:r>
          </w:p>
        </w:tc>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color w:val="000000"/>
                <w:sz w:val="21"/>
              </w:rPr>
              <w:t>478</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color w:val="000000"/>
                <w:sz w:val="21"/>
              </w:rPr>
              <w:t>478</w:t>
            </w:r>
          </w:p>
        </w:tc>
        <w:tc>
          <w:tcPr>
            <w:tcW w:w="13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color w:val="000000"/>
                <w:sz w:val="21"/>
              </w:rPr>
              <w:t>100</w:t>
            </w:r>
          </w:p>
        </w:tc>
      </w:tr>
    </w:tbl>
    <w:p w:rsidR="00C314AC" w:rsidRDefault="00C314AC" w:rsidP="00962CFC">
      <w:pPr>
        <w:spacing w:line="440" w:lineRule="exact"/>
        <w:ind w:firstLine="551"/>
        <w:jc w:val="both"/>
        <w:rPr>
          <w:rFonts w:ascii="楷体_GB2312" w:eastAsia="楷体_GB2312" w:hAnsi="楷体_GB2312" w:cs="楷体_GB2312"/>
          <w:b/>
          <w:sz w:val="28"/>
        </w:rPr>
      </w:pPr>
    </w:p>
    <w:p w:rsidR="00C314AC" w:rsidRDefault="00C314AC" w:rsidP="00962CFC">
      <w:pPr>
        <w:spacing w:line="440" w:lineRule="exact"/>
        <w:ind w:firstLine="551"/>
        <w:jc w:val="both"/>
        <w:outlineLvl w:val="0"/>
        <w:rPr>
          <w:rFonts w:ascii="楷体_GB2312" w:eastAsia="楷体_GB2312" w:hAnsi="楷体_GB2312" w:cs="楷体_GB2312"/>
          <w:b/>
          <w:sz w:val="28"/>
        </w:rPr>
      </w:pPr>
      <w:r>
        <w:rPr>
          <w:rFonts w:ascii="宋体" w:hAnsi="宋体" w:cs="宋体" w:hint="eastAsia"/>
          <w:b/>
          <w:sz w:val="28"/>
        </w:rPr>
        <w:t>（二）建设工作机制与举措</w:t>
      </w:r>
    </w:p>
    <w:p w:rsidR="00C314AC" w:rsidRDefault="00C314AC" w:rsidP="00962CFC">
      <w:pPr>
        <w:spacing w:line="440" w:lineRule="exact"/>
        <w:ind w:firstLine="549"/>
        <w:jc w:val="both"/>
        <w:outlineLvl w:val="0"/>
        <w:rPr>
          <w:rFonts w:ascii="仿宋_GB2312" w:eastAsia="仿宋_GB2312" w:hAnsi="仿宋_GB2312" w:cs="仿宋_GB2312"/>
          <w:sz w:val="28"/>
        </w:rPr>
      </w:pPr>
      <w:r>
        <w:rPr>
          <w:rFonts w:ascii="仿宋_GB2312" w:eastAsia="仿宋_GB2312" w:hAnsi="仿宋_GB2312" w:cs="仿宋_GB2312"/>
          <w:sz w:val="28"/>
        </w:rPr>
        <w:t>1.</w:t>
      </w:r>
      <w:r w:rsidRPr="00F76412">
        <w:rPr>
          <w:rFonts w:ascii="仿宋_GB2312" w:eastAsia="仿宋_GB2312" w:hAnsi="仿宋_GB2312" w:cs="仿宋_GB2312" w:hint="eastAsia"/>
          <w:sz w:val="28"/>
        </w:rPr>
        <w:t>组织保障</w:t>
      </w:r>
    </w:p>
    <w:p w:rsidR="00C314AC" w:rsidRDefault="00C314AC" w:rsidP="00962CFC">
      <w:pPr>
        <w:spacing w:line="440" w:lineRule="exact"/>
        <w:ind w:firstLine="560"/>
        <w:jc w:val="both"/>
        <w:rPr>
          <w:rFonts w:ascii="仿宋_GB2312" w:eastAsia="仿宋_GB2312" w:hAnsi="仿宋_GB2312" w:cs="仿宋_GB2312"/>
          <w:sz w:val="28"/>
        </w:rPr>
      </w:pPr>
      <w:r>
        <w:rPr>
          <w:rFonts w:ascii="宋体" w:hAnsi="宋体" w:cs="宋体" w:hint="eastAsia"/>
          <w:sz w:val="28"/>
        </w:rPr>
        <w:t>学校成立了以校长为组长、教学副校长为副组长，班子其他成员及各部门负责人为成员的项目建设工作领导小组和以党委书记为组长、纪委书记为副组长，纪委委员、纪检监察员为组员的项目建设监督小组，下设示范</w:t>
      </w:r>
      <w:proofErr w:type="gramStart"/>
      <w:r>
        <w:rPr>
          <w:rFonts w:ascii="宋体" w:hAnsi="宋体" w:cs="宋体" w:hint="eastAsia"/>
          <w:sz w:val="28"/>
        </w:rPr>
        <w:t>校项目</w:t>
      </w:r>
      <w:proofErr w:type="gramEnd"/>
      <w:r>
        <w:rPr>
          <w:rFonts w:ascii="宋体" w:hAnsi="宋体" w:cs="宋体" w:hint="eastAsia"/>
          <w:sz w:val="28"/>
        </w:rPr>
        <w:t>建设办公室、</w:t>
      </w:r>
      <w:r>
        <w:rPr>
          <w:rFonts w:ascii="仿宋_GB2312" w:eastAsia="仿宋_GB2312" w:hAnsi="仿宋_GB2312" w:cs="仿宋_GB2312"/>
          <w:sz w:val="28"/>
        </w:rPr>
        <w:t>4</w:t>
      </w:r>
      <w:r>
        <w:rPr>
          <w:rFonts w:ascii="宋体" w:hAnsi="宋体" w:cs="宋体" w:hint="eastAsia"/>
          <w:sz w:val="28"/>
        </w:rPr>
        <w:t>个子项目建设工作小组；成立了以</w:t>
      </w:r>
      <w:r>
        <w:rPr>
          <w:rFonts w:ascii="宋体" w:hAnsi="宋体" w:cs="宋体" w:hint="eastAsia"/>
          <w:color w:val="000000"/>
          <w:sz w:val="28"/>
        </w:rPr>
        <w:t>行业、企业、科研机构、高等院校等专家</w:t>
      </w:r>
      <w:r>
        <w:rPr>
          <w:rFonts w:ascii="宋体" w:hAnsi="宋体" w:cs="宋体" w:hint="eastAsia"/>
          <w:sz w:val="28"/>
        </w:rPr>
        <w:t>为成员的项目建设专家指导委员会。各组分工明确，职责互补，为示范校建设提供了有力的组织保障。</w:t>
      </w:r>
    </w:p>
    <w:p w:rsidR="00C314AC" w:rsidRDefault="00C314AC" w:rsidP="00962CFC">
      <w:pPr>
        <w:spacing w:line="440" w:lineRule="exact"/>
        <w:ind w:firstLine="549"/>
        <w:jc w:val="both"/>
        <w:outlineLvl w:val="0"/>
        <w:rPr>
          <w:rFonts w:ascii="仿宋_GB2312" w:eastAsia="仿宋_GB2312" w:hAnsi="仿宋_GB2312" w:cs="仿宋_GB2312"/>
          <w:sz w:val="28"/>
        </w:rPr>
      </w:pPr>
      <w:r>
        <w:rPr>
          <w:rFonts w:ascii="仿宋_GB2312" w:eastAsia="仿宋_GB2312" w:hAnsi="仿宋_GB2312" w:cs="仿宋_GB2312"/>
          <w:sz w:val="28"/>
        </w:rPr>
        <w:t>2.</w:t>
      </w:r>
      <w:r>
        <w:rPr>
          <w:rFonts w:ascii="宋体" w:hAnsi="宋体" w:cs="宋体" w:hint="eastAsia"/>
          <w:sz w:val="28"/>
        </w:rPr>
        <w:t>制度保障</w:t>
      </w:r>
    </w:p>
    <w:p w:rsidR="00C314AC" w:rsidRDefault="00C314AC" w:rsidP="00962CFC">
      <w:pPr>
        <w:spacing w:line="440" w:lineRule="exact"/>
        <w:ind w:firstLine="549"/>
        <w:jc w:val="both"/>
        <w:rPr>
          <w:rFonts w:ascii="仿宋_GB2312" w:eastAsia="仿宋_GB2312" w:hAnsi="仿宋_GB2312" w:cs="仿宋_GB2312"/>
          <w:sz w:val="28"/>
        </w:rPr>
      </w:pPr>
      <w:r>
        <w:rPr>
          <w:rFonts w:ascii="宋体" w:hAnsi="宋体" w:cs="宋体" w:hint="eastAsia"/>
          <w:sz w:val="28"/>
        </w:rPr>
        <w:t>学校制定了《示范校建设项目实施管理办法》、《示范校建设项目经费管理实施细则》、《示范校项目建设考核奖励管理办法》等工作管理制度</w:t>
      </w:r>
      <w:r>
        <w:rPr>
          <w:rFonts w:ascii="仿宋_GB2312" w:eastAsia="仿宋_GB2312" w:hAnsi="仿宋_GB2312" w:cs="仿宋_GB2312"/>
          <w:sz w:val="28"/>
        </w:rPr>
        <w:t>16</w:t>
      </w:r>
      <w:r>
        <w:rPr>
          <w:rFonts w:ascii="宋体" w:hAnsi="宋体" w:cs="宋体" w:hint="eastAsia"/>
          <w:sz w:val="28"/>
        </w:rPr>
        <w:t>个，建立了《示范校项目建设周例会制度》，修订了《校企合作工作考核办法》、《招投标工作实施细则》、《师资队伍建设实施方案》等原有制度</w:t>
      </w:r>
      <w:r>
        <w:rPr>
          <w:rFonts w:ascii="仿宋_GB2312" w:eastAsia="仿宋_GB2312" w:hAnsi="仿宋_GB2312" w:cs="仿宋_GB2312"/>
          <w:sz w:val="28"/>
        </w:rPr>
        <w:t>20</w:t>
      </w:r>
      <w:r w:rsidR="00962CFC">
        <w:rPr>
          <w:rFonts w:ascii="仿宋_GB2312" w:eastAsia="仿宋_GB2312" w:hAnsi="仿宋_GB2312" w:cs="仿宋_GB2312" w:hint="eastAsia"/>
          <w:sz w:val="28"/>
        </w:rPr>
        <w:t>余</w:t>
      </w:r>
      <w:r>
        <w:rPr>
          <w:rFonts w:ascii="宋体" w:hAnsi="宋体" w:cs="宋体" w:hint="eastAsia"/>
          <w:sz w:val="28"/>
        </w:rPr>
        <w:t>个</w:t>
      </w:r>
      <w:r w:rsidR="00962CFC">
        <w:rPr>
          <w:rFonts w:ascii="宋体" w:hAnsi="宋体" w:cs="宋体" w:hint="eastAsia"/>
          <w:sz w:val="28"/>
        </w:rPr>
        <w:t>，</w:t>
      </w:r>
      <w:r>
        <w:rPr>
          <w:rFonts w:ascii="宋体" w:hAnsi="宋体" w:cs="宋体" w:hint="eastAsia"/>
          <w:sz w:val="28"/>
        </w:rPr>
        <w:t>为示范校建设提供制度保障。</w:t>
      </w:r>
    </w:p>
    <w:p w:rsidR="00C314AC" w:rsidRDefault="00C314AC" w:rsidP="00962CFC">
      <w:pPr>
        <w:spacing w:line="440" w:lineRule="exact"/>
        <w:ind w:firstLine="549"/>
        <w:jc w:val="both"/>
        <w:outlineLvl w:val="0"/>
        <w:rPr>
          <w:rFonts w:ascii="仿宋_GB2312" w:eastAsia="仿宋_GB2312" w:hAnsi="仿宋_GB2312" w:cs="仿宋_GB2312"/>
          <w:sz w:val="28"/>
        </w:rPr>
      </w:pPr>
      <w:r>
        <w:rPr>
          <w:rFonts w:ascii="仿宋_GB2312" w:eastAsia="仿宋_GB2312" w:hAnsi="仿宋_GB2312" w:cs="仿宋_GB2312"/>
          <w:sz w:val="28"/>
        </w:rPr>
        <w:t>3.</w:t>
      </w:r>
      <w:r>
        <w:rPr>
          <w:rFonts w:ascii="宋体" w:hAnsi="宋体" w:cs="宋体" w:hint="eastAsia"/>
          <w:sz w:val="28"/>
        </w:rPr>
        <w:t>工作机制</w:t>
      </w:r>
    </w:p>
    <w:p w:rsidR="00C314AC" w:rsidRDefault="00C314AC" w:rsidP="00962CFC">
      <w:pPr>
        <w:spacing w:line="440" w:lineRule="exact"/>
        <w:ind w:firstLine="549"/>
        <w:jc w:val="both"/>
        <w:rPr>
          <w:rFonts w:ascii="仿宋_GB2312" w:eastAsia="仿宋_GB2312" w:hAnsi="仿宋_GB2312" w:cs="仿宋_GB2312"/>
          <w:sz w:val="28"/>
        </w:rPr>
      </w:pPr>
      <w:r>
        <w:rPr>
          <w:rFonts w:ascii="宋体" w:hAnsi="宋体" w:cs="宋体" w:hint="eastAsia"/>
          <w:sz w:val="28"/>
        </w:rPr>
        <w:t>学校设计和实施示范</w:t>
      </w:r>
      <w:proofErr w:type="gramStart"/>
      <w:r>
        <w:rPr>
          <w:rFonts w:ascii="宋体" w:hAnsi="宋体" w:cs="宋体" w:hint="eastAsia"/>
          <w:sz w:val="28"/>
        </w:rPr>
        <w:t>校项目</w:t>
      </w:r>
      <w:proofErr w:type="gramEnd"/>
      <w:r>
        <w:rPr>
          <w:rFonts w:ascii="宋体" w:hAnsi="宋体" w:cs="宋体" w:hint="eastAsia"/>
          <w:sz w:val="28"/>
        </w:rPr>
        <w:t>建设</w:t>
      </w:r>
      <w:r>
        <w:rPr>
          <w:rFonts w:ascii="宋体" w:cs="宋体" w:hint="eastAsia"/>
          <w:sz w:val="28"/>
        </w:rPr>
        <w:t>“</w:t>
      </w:r>
      <w:r>
        <w:rPr>
          <w:rFonts w:ascii="宋体" w:hAnsi="宋体" w:cs="宋体" w:hint="eastAsia"/>
          <w:sz w:val="28"/>
        </w:rPr>
        <w:t>培训研讨</w:t>
      </w:r>
      <w:r>
        <w:rPr>
          <w:rFonts w:ascii="宋体" w:cs="宋体" w:hint="eastAsia"/>
          <w:sz w:val="28"/>
        </w:rPr>
        <w:t>→</w:t>
      </w:r>
      <w:r>
        <w:rPr>
          <w:rFonts w:ascii="宋体" w:hAnsi="宋体" w:cs="宋体" w:hint="eastAsia"/>
          <w:sz w:val="28"/>
        </w:rPr>
        <w:t>制定方案</w:t>
      </w:r>
      <w:r>
        <w:rPr>
          <w:rFonts w:ascii="宋体" w:cs="宋体" w:hint="eastAsia"/>
          <w:sz w:val="28"/>
        </w:rPr>
        <w:t>→</w:t>
      </w:r>
      <w:r>
        <w:rPr>
          <w:rFonts w:ascii="宋体" w:hAnsi="宋体" w:cs="宋体" w:hint="eastAsia"/>
          <w:sz w:val="28"/>
        </w:rPr>
        <w:t>组织实施</w:t>
      </w:r>
      <w:r>
        <w:rPr>
          <w:rFonts w:ascii="宋体" w:cs="宋体" w:hint="eastAsia"/>
          <w:sz w:val="28"/>
        </w:rPr>
        <w:t>→</w:t>
      </w:r>
      <w:r>
        <w:rPr>
          <w:rFonts w:ascii="宋体" w:hAnsi="宋体" w:cs="宋体" w:hint="eastAsia"/>
          <w:sz w:val="28"/>
        </w:rPr>
        <w:t>总结成果</w:t>
      </w:r>
      <w:r>
        <w:rPr>
          <w:rFonts w:ascii="宋体" w:cs="宋体" w:hint="eastAsia"/>
          <w:sz w:val="28"/>
        </w:rPr>
        <w:t>→</w:t>
      </w:r>
      <w:r>
        <w:rPr>
          <w:rFonts w:ascii="宋体" w:hAnsi="宋体" w:cs="宋体" w:hint="eastAsia"/>
          <w:sz w:val="28"/>
        </w:rPr>
        <w:t>提交审定</w:t>
      </w:r>
      <w:r>
        <w:rPr>
          <w:rFonts w:ascii="宋体" w:cs="宋体" w:hint="eastAsia"/>
          <w:sz w:val="28"/>
        </w:rPr>
        <w:t>”</w:t>
      </w:r>
      <w:r>
        <w:rPr>
          <w:rFonts w:ascii="宋体" w:hAnsi="宋体" w:cs="宋体" w:hint="eastAsia"/>
          <w:sz w:val="28"/>
        </w:rPr>
        <w:t>五步工作法，从工作路径和管理方法上保证项目建设的进度和质量；设计了有关调研、考察、企业实践、会议纪要和建设简讯等建设工作模板，指导和规范项目建设。项目建设过</w:t>
      </w:r>
      <w:r>
        <w:rPr>
          <w:rFonts w:ascii="宋体" w:hAnsi="宋体" w:cs="宋体" w:hint="eastAsia"/>
          <w:sz w:val="28"/>
        </w:rPr>
        <w:lastRenderedPageBreak/>
        <w:t>程中，学校与各项目负责人签订目标责任书，运用激励机制，对建设进度、质量和目标达成进行考核和奖励。</w:t>
      </w:r>
    </w:p>
    <w:p w:rsidR="00C314AC" w:rsidRDefault="00C314AC" w:rsidP="00962CFC">
      <w:pPr>
        <w:spacing w:line="440" w:lineRule="exact"/>
        <w:ind w:firstLine="549"/>
        <w:jc w:val="both"/>
        <w:outlineLvl w:val="0"/>
        <w:rPr>
          <w:rFonts w:ascii="仿宋_GB2312" w:eastAsia="仿宋_GB2312" w:hAnsi="仿宋_GB2312" w:cs="仿宋_GB2312"/>
          <w:sz w:val="28"/>
        </w:rPr>
      </w:pPr>
      <w:r>
        <w:rPr>
          <w:rFonts w:ascii="仿宋_GB2312" w:eastAsia="仿宋_GB2312" w:hAnsi="仿宋_GB2312" w:cs="仿宋_GB2312"/>
          <w:sz w:val="28"/>
        </w:rPr>
        <w:t>4.</w:t>
      </w:r>
      <w:r>
        <w:rPr>
          <w:rFonts w:ascii="宋体" w:hAnsi="宋体" w:cs="宋体" w:hint="eastAsia"/>
          <w:sz w:val="28"/>
        </w:rPr>
        <w:t>信息交流与资源共享机制</w:t>
      </w:r>
    </w:p>
    <w:p w:rsidR="00C314AC" w:rsidRDefault="00C314AC" w:rsidP="00962CFC">
      <w:pPr>
        <w:spacing w:line="440" w:lineRule="exact"/>
        <w:ind w:firstLine="549"/>
        <w:jc w:val="both"/>
        <w:rPr>
          <w:rFonts w:ascii="仿宋_GB2312" w:eastAsia="仿宋_GB2312" w:hAnsi="仿宋_GB2312" w:cs="仿宋_GB2312"/>
          <w:sz w:val="28"/>
        </w:rPr>
      </w:pPr>
      <w:r>
        <w:rPr>
          <w:rFonts w:ascii="宋体" w:hAnsi="宋体" w:cs="宋体" w:hint="eastAsia"/>
          <w:sz w:val="28"/>
        </w:rPr>
        <w:t>学</w:t>
      </w:r>
      <w:proofErr w:type="gramStart"/>
      <w:r>
        <w:rPr>
          <w:rFonts w:ascii="宋体" w:hAnsi="宋体" w:cs="宋体" w:hint="eastAsia"/>
          <w:sz w:val="28"/>
        </w:rPr>
        <w:t>校官网设置</w:t>
      </w:r>
      <w:proofErr w:type="gramEnd"/>
      <w:r>
        <w:rPr>
          <w:rFonts w:ascii="宋体" w:hAnsi="宋体" w:cs="宋体" w:hint="eastAsia"/>
          <w:sz w:val="28"/>
        </w:rPr>
        <w:t>了示范校建设专栏，定期召开示范校建设工作会议、研讨会等，指导建设工作，建立建设简讯制度，确保在示范校建设的总体设计、项目推进、质量督查中实现信息的充分沟通、资源的充分共享，并辐射到学校其他专业和部门。</w:t>
      </w:r>
    </w:p>
    <w:p w:rsidR="00C314AC" w:rsidRDefault="00C314AC" w:rsidP="00962CFC">
      <w:pPr>
        <w:spacing w:line="440" w:lineRule="exact"/>
        <w:ind w:firstLine="549"/>
        <w:jc w:val="both"/>
        <w:outlineLvl w:val="0"/>
        <w:rPr>
          <w:rFonts w:ascii="黑体" w:eastAsia="黑体" w:hAnsi="黑体" w:cs="黑体"/>
          <w:sz w:val="28"/>
        </w:rPr>
      </w:pPr>
      <w:r>
        <w:rPr>
          <w:rFonts w:ascii="黑体" w:eastAsia="黑体" w:hAnsi="黑体" w:cs="黑体" w:hint="eastAsia"/>
          <w:sz w:val="28"/>
        </w:rPr>
        <w:t>二、重点专业项目建设情况</w:t>
      </w:r>
    </w:p>
    <w:p w:rsidR="00C314AC" w:rsidRDefault="00C314AC" w:rsidP="00962CFC">
      <w:pPr>
        <w:spacing w:line="440" w:lineRule="exact"/>
        <w:ind w:firstLine="549"/>
        <w:jc w:val="both"/>
        <w:rPr>
          <w:rFonts w:ascii="仿宋_GB2312" w:eastAsia="仿宋_GB2312" w:hAnsi="仿宋_GB2312" w:cs="仿宋_GB2312"/>
          <w:sz w:val="28"/>
        </w:rPr>
      </w:pPr>
      <w:r>
        <w:rPr>
          <w:rFonts w:ascii="宋体" w:hAnsi="宋体" w:cs="宋体" w:hint="eastAsia"/>
          <w:sz w:val="28"/>
        </w:rPr>
        <w:t>学校工艺美术、模具制造技术（塑料成型方向）、电子与信息技术（物联网方向）</w:t>
      </w:r>
      <w:r>
        <w:rPr>
          <w:rFonts w:ascii="仿宋_GB2312" w:eastAsia="仿宋_GB2312" w:hAnsi="仿宋_GB2312" w:cs="仿宋_GB2312"/>
          <w:sz w:val="28"/>
        </w:rPr>
        <w:t>3</w:t>
      </w:r>
      <w:r>
        <w:rPr>
          <w:rFonts w:ascii="宋体" w:hAnsi="宋体" w:cs="宋体" w:hint="eastAsia"/>
          <w:sz w:val="28"/>
        </w:rPr>
        <w:t>个重点专业项目，共</w:t>
      </w:r>
      <w:r>
        <w:rPr>
          <w:rFonts w:ascii="仿宋_GB2312" w:eastAsia="仿宋_GB2312" w:hAnsi="仿宋_GB2312" w:cs="仿宋_GB2312"/>
          <w:sz w:val="28"/>
        </w:rPr>
        <w:t>434</w:t>
      </w:r>
      <w:r>
        <w:rPr>
          <w:rFonts w:ascii="宋体" w:hAnsi="宋体" w:cs="宋体" w:hint="eastAsia"/>
          <w:sz w:val="28"/>
        </w:rPr>
        <w:t>个建设任务，实际完成任务</w:t>
      </w:r>
      <w:r>
        <w:rPr>
          <w:rFonts w:ascii="仿宋_GB2312" w:eastAsia="仿宋_GB2312" w:hAnsi="仿宋_GB2312" w:cs="仿宋_GB2312"/>
          <w:sz w:val="28"/>
        </w:rPr>
        <w:t>434</w:t>
      </w:r>
      <w:r>
        <w:rPr>
          <w:rFonts w:ascii="宋体" w:hAnsi="宋体" w:cs="宋体" w:hint="eastAsia"/>
          <w:sz w:val="28"/>
        </w:rPr>
        <w:t>个，完成率达</w:t>
      </w:r>
      <w:r>
        <w:rPr>
          <w:rFonts w:ascii="仿宋_GB2312" w:eastAsia="仿宋_GB2312" w:hAnsi="仿宋_GB2312" w:cs="仿宋_GB2312"/>
          <w:sz w:val="28"/>
        </w:rPr>
        <w:t>100%</w:t>
      </w:r>
      <w:r>
        <w:rPr>
          <w:rFonts w:ascii="宋体" w:hAnsi="宋体" w:cs="宋体" w:hint="eastAsia"/>
          <w:sz w:val="28"/>
        </w:rPr>
        <w:t>。</w:t>
      </w:r>
    </w:p>
    <w:p w:rsidR="00C314AC" w:rsidRDefault="00C314AC" w:rsidP="00962CFC">
      <w:pPr>
        <w:spacing w:line="440" w:lineRule="exact"/>
        <w:ind w:firstLine="551"/>
        <w:jc w:val="both"/>
        <w:outlineLvl w:val="0"/>
        <w:rPr>
          <w:rFonts w:ascii="楷体_GB2312" w:eastAsia="楷体_GB2312" w:hAnsi="楷体_GB2312" w:cs="楷体_GB2312"/>
          <w:b/>
          <w:sz w:val="28"/>
        </w:rPr>
      </w:pPr>
      <w:r>
        <w:rPr>
          <w:rFonts w:ascii="宋体" w:hAnsi="宋体" w:cs="宋体" w:hint="eastAsia"/>
          <w:b/>
          <w:sz w:val="28"/>
        </w:rPr>
        <w:t>（一）服务需求，产教融合，推进人才培养模式与课程体系改革</w:t>
      </w:r>
    </w:p>
    <w:p w:rsidR="00C314AC" w:rsidRDefault="00C314AC" w:rsidP="00962CFC">
      <w:pPr>
        <w:spacing w:line="440" w:lineRule="exact"/>
        <w:ind w:firstLine="549"/>
        <w:jc w:val="both"/>
        <w:outlineLvl w:val="0"/>
        <w:rPr>
          <w:rFonts w:ascii="仿宋_GB2312" w:eastAsia="仿宋_GB2312" w:hAnsi="仿宋_GB2312" w:cs="仿宋_GB2312"/>
          <w:sz w:val="28"/>
        </w:rPr>
      </w:pPr>
      <w:r>
        <w:rPr>
          <w:rFonts w:ascii="仿宋_GB2312" w:eastAsia="仿宋_GB2312" w:hAnsi="仿宋_GB2312" w:cs="仿宋_GB2312"/>
          <w:sz w:val="28"/>
        </w:rPr>
        <w:t>1.</w:t>
      </w:r>
      <w:r w:rsidRPr="00F76412">
        <w:rPr>
          <w:rFonts w:ascii="仿宋_GB2312" w:eastAsia="仿宋_GB2312" w:hAnsi="仿宋_GB2312" w:cs="仿宋_GB2312" w:hint="eastAsia"/>
          <w:sz w:val="28"/>
        </w:rPr>
        <w:t>校企合作育人，完善多样化人才培养模式</w:t>
      </w:r>
    </w:p>
    <w:p w:rsidR="00C314AC" w:rsidRDefault="00C314AC" w:rsidP="00962CFC">
      <w:pPr>
        <w:spacing w:line="440" w:lineRule="exact"/>
        <w:ind w:firstLine="560"/>
        <w:jc w:val="both"/>
        <w:rPr>
          <w:rFonts w:ascii="仿宋_GB2312" w:eastAsia="仿宋_GB2312" w:hAnsi="仿宋_GB2312" w:cs="仿宋_GB2312"/>
          <w:sz w:val="28"/>
        </w:rPr>
      </w:pPr>
      <w:r>
        <w:rPr>
          <w:rFonts w:ascii="宋体" w:hAnsi="宋体" w:cs="宋体" w:hint="eastAsia"/>
          <w:sz w:val="28"/>
        </w:rPr>
        <w:t>在两年来的示范</w:t>
      </w:r>
      <w:proofErr w:type="gramStart"/>
      <w:r>
        <w:rPr>
          <w:rFonts w:ascii="宋体" w:hAnsi="宋体" w:cs="宋体" w:hint="eastAsia"/>
          <w:sz w:val="28"/>
        </w:rPr>
        <w:t>校项目</w:t>
      </w:r>
      <w:proofErr w:type="gramEnd"/>
      <w:r>
        <w:rPr>
          <w:rFonts w:ascii="宋体" w:hAnsi="宋体" w:cs="宋体" w:hint="eastAsia"/>
          <w:sz w:val="28"/>
        </w:rPr>
        <w:t>建设中，学校逐步形成并完善了</w:t>
      </w:r>
      <w:r>
        <w:rPr>
          <w:rFonts w:ascii="宋体" w:cs="宋体" w:hint="eastAsia"/>
          <w:sz w:val="28"/>
        </w:rPr>
        <w:t>“</w:t>
      </w:r>
      <w:r>
        <w:rPr>
          <w:rFonts w:ascii="宋体" w:hAnsi="宋体" w:cs="宋体" w:hint="eastAsia"/>
          <w:sz w:val="28"/>
        </w:rPr>
        <w:t>学做一体、工学交替、产教结合、多样成才</w:t>
      </w:r>
      <w:r>
        <w:rPr>
          <w:rFonts w:ascii="宋体" w:cs="宋体" w:hint="eastAsia"/>
          <w:sz w:val="28"/>
        </w:rPr>
        <w:t>”</w:t>
      </w:r>
      <w:r>
        <w:rPr>
          <w:rFonts w:ascii="宋体" w:hAnsi="宋体" w:cs="宋体" w:hint="eastAsia"/>
          <w:sz w:val="28"/>
        </w:rPr>
        <w:t>的人才培养模式。各专业在充分调研的基础上</w:t>
      </w:r>
      <w:r>
        <w:rPr>
          <w:rFonts w:ascii="仿宋_GB2312" w:eastAsia="仿宋_GB2312" w:hAnsi="仿宋_GB2312" w:cs="仿宋_GB2312"/>
          <w:sz w:val="28"/>
        </w:rPr>
        <w:t>,</w:t>
      </w:r>
      <w:r>
        <w:rPr>
          <w:rFonts w:ascii="宋体" w:hAnsi="宋体" w:cs="宋体" w:hint="eastAsia"/>
          <w:sz w:val="28"/>
        </w:rPr>
        <w:t>形成了各具特色的人才培养模式。工艺美术专业以学生岗位能力培养为主导，校企共同开展教学、实训和学生管理，推行</w:t>
      </w:r>
      <w:r>
        <w:rPr>
          <w:rFonts w:ascii="宋体" w:cs="宋体" w:hint="eastAsia"/>
          <w:sz w:val="28"/>
        </w:rPr>
        <w:t>“</w:t>
      </w:r>
      <w:r>
        <w:rPr>
          <w:rFonts w:ascii="宋体" w:hAnsi="宋体" w:cs="宋体" w:hint="eastAsia"/>
          <w:sz w:val="28"/>
        </w:rPr>
        <w:t>岗位主导、校企共培</w:t>
      </w:r>
      <w:r>
        <w:rPr>
          <w:rFonts w:ascii="宋体" w:cs="宋体" w:hint="eastAsia"/>
          <w:sz w:val="28"/>
        </w:rPr>
        <w:t>”</w:t>
      </w:r>
      <w:r>
        <w:rPr>
          <w:rFonts w:ascii="宋体" w:hAnsi="宋体" w:cs="宋体" w:hint="eastAsia"/>
          <w:sz w:val="28"/>
        </w:rPr>
        <w:t>人才培养模式；模具制造技术专业深度推进校企融合，共同搭建产、学、</w:t>
      </w:r>
      <w:proofErr w:type="gramStart"/>
      <w:r>
        <w:rPr>
          <w:rFonts w:ascii="宋体" w:hAnsi="宋体" w:cs="宋体" w:hint="eastAsia"/>
          <w:sz w:val="28"/>
        </w:rPr>
        <w:t>研</w:t>
      </w:r>
      <w:proofErr w:type="gramEnd"/>
      <w:r>
        <w:rPr>
          <w:rFonts w:ascii="宋体" w:hAnsi="宋体" w:cs="宋体" w:hint="eastAsia"/>
          <w:sz w:val="28"/>
        </w:rPr>
        <w:t>、竞育人平台，实施</w:t>
      </w:r>
      <w:r>
        <w:rPr>
          <w:rFonts w:ascii="宋体" w:cs="宋体" w:hint="eastAsia"/>
          <w:sz w:val="28"/>
        </w:rPr>
        <w:t>“</w:t>
      </w:r>
      <w:r>
        <w:rPr>
          <w:rFonts w:ascii="宋体" w:hAnsi="宋体" w:cs="宋体" w:hint="eastAsia"/>
          <w:sz w:val="28"/>
        </w:rPr>
        <w:t>校企双主体工学互动</w:t>
      </w:r>
      <w:r>
        <w:rPr>
          <w:rFonts w:ascii="宋体" w:cs="宋体" w:hint="eastAsia"/>
          <w:sz w:val="28"/>
        </w:rPr>
        <w:t>”</w:t>
      </w:r>
      <w:r>
        <w:rPr>
          <w:rFonts w:ascii="宋体" w:hAnsi="宋体" w:cs="宋体" w:hint="eastAsia"/>
          <w:sz w:val="28"/>
        </w:rPr>
        <w:t>人才培养模式；电子与信息技术专业施行</w:t>
      </w:r>
      <w:r>
        <w:rPr>
          <w:rFonts w:ascii="宋体" w:cs="宋体" w:hint="eastAsia"/>
          <w:sz w:val="28"/>
        </w:rPr>
        <w:t>“</w:t>
      </w:r>
      <w:r>
        <w:rPr>
          <w:rFonts w:ascii="宋体" w:hAnsi="宋体" w:cs="宋体" w:hint="eastAsia"/>
          <w:sz w:val="28"/>
        </w:rPr>
        <w:t>三证书四阶段</w:t>
      </w:r>
      <w:r>
        <w:rPr>
          <w:rFonts w:ascii="宋体" w:cs="宋体" w:hint="eastAsia"/>
          <w:sz w:val="28"/>
        </w:rPr>
        <w:t>”</w:t>
      </w:r>
      <w:r>
        <w:rPr>
          <w:rFonts w:ascii="宋体" w:hAnsi="宋体" w:cs="宋体" w:hint="eastAsia"/>
          <w:sz w:val="28"/>
        </w:rPr>
        <w:t>人才培养模式，为课程体系构建奠定了基础。</w:t>
      </w:r>
    </w:p>
    <w:p w:rsidR="00C314AC" w:rsidRDefault="00C314AC" w:rsidP="00962CFC">
      <w:pPr>
        <w:spacing w:line="440" w:lineRule="exact"/>
        <w:ind w:firstLine="549"/>
        <w:jc w:val="both"/>
        <w:outlineLvl w:val="0"/>
        <w:rPr>
          <w:rFonts w:ascii="仿宋_GB2312" w:eastAsia="仿宋_GB2312" w:hAnsi="仿宋_GB2312" w:cs="仿宋_GB2312"/>
          <w:sz w:val="28"/>
        </w:rPr>
      </w:pPr>
      <w:r>
        <w:rPr>
          <w:rFonts w:ascii="仿宋_GB2312" w:eastAsia="仿宋_GB2312" w:hAnsi="仿宋_GB2312" w:cs="仿宋_GB2312"/>
          <w:sz w:val="28"/>
        </w:rPr>
        <w:t>2.</w:t>
      </w:r>
      <w:r w:rsidRPr="00F76412">
        <w:rPr>
          <w:rFonts w:ascii="仿宋_GB2312" w:eastAsia="仿宋_GB2312" w:hAnsi="仿宋_GB2312" w:cs="仿宋_GB2312" w:hint="eastAsia"/>
          <w:sz w:val="28"/>
        </w:rPr>
        <w:t>对接职业标准，构建能力导向的课程体系</w:t>
      </w:r>
    </w:p>
    <w:p w:rsidR="00C314AC" w:rsidRDefault="00C314AC" w:rsidP="00962CFC">
      <w:pPr>
        <w:spacing w:line="440" w:lineRule="exact"/>
        <w:ind w:firstLine="560"/>
        <w:jc w:val="both"/>
        <w:rPr>
          <w:rFonts w:ascii="仿宋_GB2312" w:eastAsia="仿宋_GB2312" w:hAnsi="仿宋_GB2312" w:cs="仿宋_GB2312"/>
          <w:sz w:val="28"/>
        </w:rPr>
      </w:pPr>
      <w:r>
        <w:rPr>
          <w:rFonts w:ascii="宋体" w:hAnsi="宋体" w:cs="宋体" w:hint="eastAsia"/>
          <w:sz w:val="28"/>
        </w:rPr>
        <w:t>学校依托行业、企业和职业教育专家，在调研基础上，工艺美术</w:t>
      </w:r>
      <w:r w:rsidR="00962CFC">
        <w:rPr>
          <w:rFonts w:ascii="宋体" w:hAnsi="宋体" w:cs="宋体" w:hint="eastAsia"/>
          <w:sz w:val="28"/>
        </w:rPr>
        <w:t>、模具制造技术专业</w:t>
      </w:r>
      <w:r>
        <w:rPr>
          <w:rFonts w:ascii="宋体" w:hAnsi="宋体" w:cs="宋体" w:hint="eastAsia"/>
          <w:sz w:val="28"/>
        </w:rPr>
        <w:t>以岗位</w:t>
      </w:r>
      <w:r w:rsidR="00962CFC">
        <w:rPr>
          <w:rFonts w:ascii="宋体" w:hAnsi="宋体" w:cs="宋体" w:hint="eastAsia"/>
          <w:sz w:val="28"/>
        </w:rPr>
        <w:t>面向</w:t>
      </w:r>
      <w:r>
        <w:rPr>
          <w:rFonts w:ascii="宋体" w:hAnsi="宋体" w:cs="宋体" w:hint="eastAsia"/>
          <w:sz w:val="28"/>
        </w:rPr>
        <w:t>为逻辑线索，电子与信息技术专业以物联网装调</w:t>
      </w:r>
      <w:r w:rsidR="00962CFC">
        <w:rPr>
          <w:rFonts w:ascii="宋体" w:hAnsi="宋体" w:cs="宋体" w:hint="eastAsia"/>
          <w:sz w:val="28"/>
        </w:rPr>
        <w:t>工作过程</w:t>
      </w:r>
      <w:r>
        <w:rPr>
          <w:rFonts w:ascii="宋体" w:hAnsi="宋体" w:cs="宋体" w:hint="eastAsia"/>
          <w:sz w:val="28"/>
        </w:rPr>
        <w:t>为逻辑线索开展岗位工作任务与职业能力分析，对课程体系进行了优化重构。依据岗位工作任务与职业能力分析获取的知识目标、技能目标和情感目标，</w:t>
      </w:r>
      <w:r>
        <w:rPr>
          <w:rFonts w:ascii="宋体" w:hAnsi="宋体" w:cs="宋体" w:hint="eastAsia"/>
          <w:color w:val="000000"/>
          <w:sz w:val="28"/>
        </w:rPr>
        <w:t>共计开发课程标准</w:t>
      </w:r>
      <w:r>
        <w:rPr>
          <w:rFonts w:ascii="仿宋_GB2312" w:eastAsia="仿宋_GB2312" w:hAnsi="仿宋_GB2312" w:cs="仿宋_GB2312"/>
          <w:color w:val="000000"/>
          <w:sz w:val="28"/>
        </w:rPr>
        <w:t>26</w:t>
      </w:r>
      <w:r>
        <w:rPr>
          <w:rFonts w:ascii="宋体" w:hAnsi="宋体" w:cs="宋体" w:hint="eastAsia"/>
          <w:color w:val="000000"/>
          <w:sz w:val="28"/>
        </w:rPr>
        <w:t>门；开发特色教材</w:t>
      </w:r>
      <w:r>
        <w:rPr>
          <w:rFonts w:ascii="仿宋_GB2312" w:eastAsia="仿宋_GB2312" w:hAnsi="仿宋_GB2312" w:cs="仿宋_GB2312"/>
          <w:color w:val="000000"/>
          <w:sz w:val="28"/>
        </w:rPr>
        <w:t>11</w:t>
      </w:r>
      <w:r>
        <w:rPr>
          <w:rFonts w:ascii="宋体" w:hAnsi="宋体" w:cs="宋体" w:hint="eastAsia"/>
          <w:color w:val="000000"/>
          <w:sz w:val="28"/>
        </w:rPr>
        <w:t>本，引入优质课程</w:t>
      </w:r>
      <w:r>
        <w:rPr>
          <w:rFonts w:ascii="仿宋_GB2312" w:eastAsia="仿宋_GB2312" w:hAnsi="仿宋_GB2312" w:cs="仿宋_GB2312"/>
          <w:color w:val="000000"/>
          <w:sz w:val="28"/>
        </w:rPr>
        <w:t>8</w:t>
      </w:r>
      <w:r>
        <w:rPr>
          <w:rFonts w:ascii="宋体" w:hAnsi="宋体" w:cs="宋体" w:hint="eastAsia"/>
          <w:color w:val="000000"/>
          <w:sz w:val="28"/>
        </w:rPr>
        <w:t>门。</w:t>
      </w:r>
    </w:p>
    <w:p w:rsidR="00C314AC" w:rsidRDefault="00C314AC" w:rsidP="00962CFC">
      <w:pPr>
        <w:spacing w:line="440" w:lineRule="exact"/>
        <w:ind w:firstLine="549"/>
        <w:jc w:val="both"/>
        <w:outlineLvl w:val="0"/>
        <w:rPr>
          <w:rFonts w:ascii="仿宋_GB2312" w:eastAsia="仿宋_GB2312" w:hAnsi="仿宋_GB2312" w:cs="仿宋_GB2312"/>
          <w:sz w:val="28"/>
        </w:rPr>
      </w:pPr>
      <w:r>
        <w:rPr>
          <w:rFonts w:ascii="仿宋_GB2312" w:eastAsia="仿宋_GB2312" w:hAnsi="仿宋_GB2312" w:cs="仿宋_GB2312"/>
          <w:sz w:val="28"/>
        </w:rPr>
        <w:t>3.</w:t>
      </w:r>
      <w:r w:rsidRPr="00F76412">
        <w:rPr>
          <w:rFonts w:ascii="仿宋_GB2312" w:eastAsia="仿宋_GB2312" w:hAnsi="仿宋_GB2312" w:cs="仿宋_GB2312" w:hint="eastAsia"/>
          <w:sz w:val="28"/>
        </w:rPr>
        <w:t>推行理实一体，改革教学模式和评价模式</w:t>
      </w:r>
    </w:p>
    <w:p w:rsidR="00C314AC" w:rsidRDefault="00C314AC" w:rsidP="00962CFC">
      <w:pPr>
        <w:spacing w:line="440" w:lineRule="exact"/>
        <w:ind w:firstLine="560"/>
        <w:jc w:val="both"/>
        <w:rPr>
          <w:rFonts w:ascii="仿宋_GB2312" w:eastAsia="仿宋_GB2312" w:hAnsi="仿宋_GB2312" w:cs="仿宋_GB2312"/>
          <w:sz w:val="28"/>
        </w:rPr>
      </w:pPr>
      <w:r>
        <w:rPr>
          <w:rFonts w:ascii="宋体" w:hAnsi="宋体" w:cs="宋体" w:hint="eastAsia"/>
          <w:sz w:val="28"/>
        </w:rPr>
        <w:lastRenderedPageBreak/>
        <w:t>学校坚持校企合作、工学结合，积极探索实践理实一体教学模式。制订了《项目教学法实施方案》，将教学活动划分为</w:t>
      </w:r>
      <w:r>
        <w:rPr>
          <w:rFonts w:ascii="宋体" w:cs="宋体" w:hint="eastAsia"/>
          <w:sz w:val="28"/>
        </w:rPr>
        <w:t>“</w:t>
      </w:r>
      <w:r>
        <w:rPr>
          <w:rFonts w:ascii="宋体" w:hAnsi="宋体" w:cs="宋体" w:hint="eastAsia"/>
          <w:sz w:val="28"/>
        </w:rPr>
        <w:t>任务呈现</w:t>
      </w:r>
      <w:r>
        <w:rPr>
          <w:rFonts w:ascii="宋体" w:cs="宋体" w:hint="eastAsia"/>
          <w:sz w:val="28"/>
        </w:rPr>
        <w:t>→</w:t>
      </w:r>
      <w:r>
        <w:rPr>
          <w:rFonts w:ascii="宋体" w:hAnsi="宋体" w:cs="宋体" w:hint="eastAsia"/>
          <w:sz w:val="28"/>
        </w:rPr>
        <w:t>任务分析</w:t>
      </w:r>
      <w:r>
        <w:rPr>
          <w:rFonts w:ascii="宋体" w:cs="宋体" w:hint="eastAsia"/>
          <w:sz w:val="28"/>
        </w:rPr>
        <w:t>→</w:t>
      </w:r>
      <w:r>
        <w:rPr>
          <w:rFonts w:ascii="宋体" w:hAnsi="宋体" w:cs="宋体" w:hint="eastAsia"/>
          <w:sz w:val="28"/>
        </w:rPr>
        <w:t>任务实施</w:t>
      </w:r>
      <w:r>
        <w:rPr>
          <w:rFonts w:ascii="宋体" w:cs="宋体" w:hint="eastAsia"/>
          <w:sz w:val="28"/>
        </w:rPr>
        <w:t>→</w:t>
      </w:r>
      <w:r>
        <w:rPr>
          <w:rFonts w:ascii="宋体" w:hAnsi="宋体" w:cs="宋体" w:hint="eastAsia"/>
          <w:sz w:val="28"/>
        </w:rPr>
        <w:t>任务评价</w:t>
      </w:r>
      <w:r>
        <w:rPr>
          <w:rFonts w:ascii="宋体" w:cs="宋体" w:hint="eastAsia"/>
          <w:sz w:val="28"/>
        </w:rPr>
        <w:t>→</w:t>
      </w:r>
      <w:r>
        <w:rPr>
          <w:rFonts w:ascii="宋体" w:hAnsi="宋体" w:cs="宋体" w:hint="eastAsia"/>
          <w:sz w:val="28"/>
        </w:rPr>
        <w:t>任务总结</w:t>
      </w:r>
      <w:r>
        <w:rPr>
          <w:rFonts w:ascii="宋体" w:cs="宋体" w:hint="eastAsia"/>
          <w:sz w:val="28"/>
        </w:rPr>
        <w:t>”</w:t>
      </w:r>
      <w:r>
        <w:rPr>
          <w:rFonts w:ascii="宋体" w:hAnsi="宋体" w:cs="宋体" w:hint="eastAsia"/>
          <w:sz w:val="28"/>
        </w:rPr>
        <w:t>五个典型环节，在教师指导下实现学生的自主、互助学习。</w:t>
      </w:r>
    </w:p>
    <w:p w:rsidR="00C314AC" w:rsidRDefault="00C314AC" w:rsidP="00962CFC">
      <w:pPr>
        <w:spacing w:line="440" w:lineRule="exact"/>
        <w:ind w:firstLine="560"/>
        <w:jc w:val="both"/>
        <w:rPr>
          <w:rFonts w:ascii="仿宋_GB2312" w:eastAsia="仿宋_GB2312" w:hAnsi="仿宋_GB2312" w:cs="仿宋_GB2312"/>
          <w:sz w:val="28"/>
        </w:rPr>
      </w:pPr>
      <w:r>
        <w:rPr>
          <w:rFonts w:ascii="宋体" w:hAnsi="宋体" w:cs="宋体" w:hint="eastAsia"/>
          <w:sz w:val="28"/>
        </w:rPr>
        <w:t>以职业能力为重点、参照各专业职业能力标准，构建了以学生、教师、学校、企业和社会等多元评价主体，以文化理论、专业技能、基本素养等多维</w:t>
      </w:r>
      <w:proofErr w:type="gramStart"/>
      <w:r>
        <w:rPr>
          <w:rFonts w:ascii="宋体" w:hAnsi="宋体" w:cs="宋体" w:hint="eastAsia"/>
          <w:sz w:val="28"/>
        </w:rPr>
        <w:t>度考核</w:t>
      </w:r>
      <w:proofErr w:type="gramEnd"/>
      <w:r>
        <w:rPr>
          <w:rFonts w:ascii="宋体" w:hAnsi="宋体" w:cs="宋体" w:hint="eastAsia"/>
          <w:sz w:val="28"/>
        </w:rPr>
        <w:t>指标的</w:t>
      </w:r>
      <w:r>
        <w:rPr>
          <w:rFonts w:ascii="宋体" w:cs="宋体" w:hint="eastAsia"/>
          <w:sz w:val="28"/>
        </w:rPr>
        <w:t>“</w:t>
      </w:r>
      <w:r>
        <w:rPr>
          <w:rFonts w:ascii="宋体" w:hAnsi="宋体" w:cs="宋体" w:hint="eastAsia"/>
          <w:sz w:val="28"/>
        </w:rPr>
        <w:t>五元三维</w:t>
      </w:r>
      <w:r>
        <w:rPr>
          <w:rFonts w:ascii="宋体" w:cs="宋体" w:hint="eastAsia"/>
          <w:sz w:val="28"/>
        </w:rPr>
        <w:t>”</w:t>
      </w:r>
      <w:r>
        <w:rPr>
          <w:rFonts w:ascii="宋体" w:hAnsi="宋体" w:cs="宋体" w:hint="eastAsia"/>
          <w:sz w:val="28"/>
        </w:rPr>
        <w:t>的学生综合评价体系，实现评价主体多元化、评价内容多维化和评价方法多样化，促进学生全面发展。</w:t>
      </w:r>
    </w:p>
    <w:p w:rsidR="00C314AC" w:rsidRDefault="00C314AC" w:rsidP="00962CFC">
      <w:pPr>
        <w:spacing w:line="440" w:lineRule="exact"/>
        <w:ind w:firstLine="549"/>
        <w:jc w:val="both"/>
        <w:outlineLvl w:val="0"/>
        <w:rPr>
          <w:rFonts w:ascii="仿宋_GB2312" w:eastAsia="仿宋_GB2312" w:hAnsi="仿宋_GB2312" w:cs="仿宋_GB2312"/>
          <w:sz w:val="28"/>
        </w:rPr>
      </w:pPr>
      <w:r>
        <w:rPr>
          <w:rFonts w:ascii="仿宋_GB2312" w:eastAsia="仿宋_GB2312" w:hAnsi="仿宋_GB2312" w:cs="仿宋_GB2312"/>
          <w:sz w:val="28"/>
        </w:rPr>
        <w:t>4.</w:t>
      </w:r>
      <w:r w:rsidRPr="00F76412">
        <w:rPr>
          <w:rFonts w:ascii="仿宋_GB2312" w:eastAsia="仿宋_GB2312" w:hAnsi="仿宋_GB2312" w:cs="仿宋_GB2312" w:hint="eastAsia"/>
          <w:sz w:val="28"/>
        </w:rPr>
        <w:t>整合优质资源，提升教育教学信息化应用水平</w:t>
      </w:r>
    </w:p>
    <w:p w:rsidR="00C314AC" w:rsidRDefault="00C314AC" w:rsidP="00962CFC">
      <w:pPr>
        <w:spacing w:line="440" w:lineRule="exact"/>
        <w:ind w:firstLine="552"/>
        <w:jc w:val="both"/>
        <w:rPr>
          <w:rFonts w:ascii="仿宋_GB2312" w:eastAsia="仿宋_GB2312" w:hAnsi="仿宋_GB2312" w:cs="仿宋_GB2312"/>
          <w:spacing w:val="-4"/>
          <w:sz w:val="28"/>
        </w:rPr>
      </w:pPr>
      <w:r>
        <w:rPr>
          <w:rFonts w:ascii="宋体" w:hAnsi="宋体" w:cs="宋体" w:hint="eastAsia"/>
          <w:spacing w:val="-4"/>
          <w:sz w:val="28"/>
        </w:rPr>
        <w:t>推进信息技术与教育过程、内容和方法的深度融合，提高教与学的质量。构建了专业教学资源库，实现教学案例、教学视频、优秀课件、职业标准、考核试题等专业配套教学素材的共建共享，大力推进信息技术在重点专业建设中的有效应用，全面提升师生的信息技术应用能力。</w:t>
      </w:r>
    </w:p>
    <w:p w:rsidR="00C314AC" w:rsidRDefault="00C314AC" w:rsidP="00962CFC">
      <w:pPr>
        <w:spacing w:line="440" w:lineRule="exact"/>
        <w:jc w:val="center"/>
        <w:rPr>
          <w:rFonts w:ascii="黑体" w:eastAsia="黑体" w:hAnsi="黑体" w:cs="黑体"/>
          <w:sz w:val="28"/>
        </w:rPr>
      </w:pPr>
      <w:r>
        <w:rPr>
          <w:rFonts w:ascii="黑体" w:eastAsia="黑体" w:hAnsi="黑体" w:cs="黑体" w:hint="eastAsia"/>
          <w:sz w:val="28"/>
        </w:rPr>
        <w:t>表</w:t>
      </w:r>
      <w:r>
        <w:rPr>
          <w:rFonts w:ascii="黑体" w:eastAsia="黑体" w:hAnsi="黑体" w:cs="黑体"/>
          <w:sz w:val="28"/>
        </w:rPr>
        <w:t xml:space="preserve">2  </w:t>
      </w:r>
      <w:r>
        <w:rPr>
          <w:rFonts w:ascii="黑体" w:eastAsia="黑体" w:hAnsi="黑体" w:cs="黑体" w:hint="eastAsia"/>
          <w:sz w:val="28"/>
        </w:rPr>
        <w:t>人才培养模式与课程体系改革成果增量表</w:t>
      </w:r>
    </w:p>
    <w:p w:rsidR="00C314AC" w:rsidRDefault="00C314AC" w:rsidP="00962CFC">
      <w:pPr>
        <w:spacing w:line="440" w:lineRule="exact"/>
        <w:jc w:val="center"/>
        <w:rPr>
          <w:rFonts w:ascii="黑体" w:eastAsia="黑体" w:hAnsi="黑体" w:cs="黑体"/>
          <w:sz w:val="28"/>
        </w:rPr>
      </w:pPr>
    </w:p>
    <w:tbl>
      <w:tblPr>
        <w:tblW w:w="0" w:type="auto"/>
        <w:tblInd w:w="374" w:type="dxa"/>
        <w:tblCellMar>
          <w:left w:w="10" w:type="dxa"/>
          <w:right w:w="10" w:type="dxa"/>
        </w:tblCellMar>
        <w:tblLook w:val="0000" w:firstRow="0" w:lastRow="0" w:firstColumn="0" w:lastColumn="0" w:noHBand="0" w:noVBand="0"/>
      </w:tblPr>
      <w:tblGrid>
        <w:gridCol w:w="856"/>
        <w:gridCol w:w="4032"/>
        <w:gridCol w:w="1168"/>
        <w:gridCol w:w="1266"/>
        <w:gridCol w:w="1059"/>
      </w:tblGrid>
      <w:tr w:rsidR="00C314AC" w:rsidRPr="00377444">
        <w:trPr>
          <w:trHeight w:val="694"/>
        </w:trPr>
        <w:tc>
          <w:tcPr>
            <w:tcW w:w="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C" w:rsidRPr="00377444" w:rsidRDefault="00C314AC" w:rsidP="00962CFC">
            <w:pPr>
              <w:spacing w:line="440" w:lineRule="exact"/>
              <w:jc w:val="center"/>
            </w:pPr>
            <w:r>
              <w:rPr>
                <w:rFonts w:ascii="黑体" w:eastAsia="黑体" w:hAnsi="黑体" w:cs="黑体" w:hint="eastAsia"/>
                <w:sz w:val="21"/>
              </w:rPr>
              <w:t>序号</w:t>
            </w:r>
          </w:p>
        </w:tc>
        <w:tc>
          <w:tcPr>
            <w:tcW w:w="4032"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tcPr>
          <w:p w:rsidR="00C314AC" w:rsidRPr="00377444" w:rsidRDefault="00C314AC" w:rsidP="00962CFC">
            <w:pPr>
              <w:spacing w:line="440" w:lineRule="exact"/>
              <w:jc w:val="center"/>
            </w:pPr>
            <w:r>
              <w:rPr>
                <w:rFonts w:ascii="黑体" w:eastAsia="黑体" w:hAnsi="黑体" w:cs="黑体" w:hint="eastAsia"/>
                <w:sz w:val="21"/>
              </w:rPr>
              <w:t>建设内容</w:t>
            </w:r>
          </w:p>
        </w:tc>
        <w:tc>
          <w:tcPr>
            <w:tcW w:w="1168"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tcPr>
          <w:p w:rsidR="00C314AC" w:rsidRPr="00377444" w:rsidRDefault="00C314AC" w:rsidP="00962CFC">
            <w:pPr>
              <w:spacing w:line="440" w:lineRule="exact"/>
              <w:jc w:val="center"/>
            </w:pPr>
            <w:r>
              <w:rPr>
                <w:rFonts w:ascii="黑体" w:eastAsia="黑体" w:hAnsi="黑体" w:cs="黑体" w:hint="eastAsia"/>
                <w:sz w:val="21"/>
              </w:rPr>
              <w:t>原有基础</w:t>
            </w:r>
          </w:p>
        </w:tc>
        <w:tc>
          <w:tcPr>
            <w:tcW w:w="1266"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tcPr>
          <w:p w:rsidR="00C314AC" w:rsidRPr="00377444" w:rsidRDefault="00C314AC" w:rsidP="00962CFC">
            <w:pPr>
              <w:spacing w:line="440" w:lineRule="exact"/>
              <w:jc w:val="center"/>
            </w:pPr>
            <w:r>
              <w:rPr>
                <w:rFonts w:ascii="黑体" w:eastAsia="黑体" w:hAnsi="黑体" w:cs="黑体" w:hint="eastAsia"/>
                <w:sz w:val="21"/>
              </w:rPr>
              <w:t>现有水平</w:t>
            </w:r>
          </w:p>
        </w:tc>
        <w:tc>
          <w:tcPr>
            <w:tcW w:w="1059"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tcPr>
          <w:p w:rsidR="00C314AC" w:rsidRPr="00377444" w:rsidRDefault="00C314AC" w:rsidP="00962CFC">
            <w:pPr>
              <w:spacing w:line="440" w:lineRule="exact"/>
              <w:jc w:val="center"/>
            </w:pPr>
            <w:r>
              <w:rPr>
                <w:rFonts w:ascii="黑体" w:eastAsia="黑体" w:hAnsi="黑体" w:cs="黑体" w:hint="eastAsia"/>
                <w:sz w:val="21"/>
              </w:rPr>
              <w:t>增量</w:t>
            </w:r>
          </w:p>
        </w:tc>
      </w:tr>
      <w:tr w:rsidR="00C314AC" w:rsidRPr="00377444">
        <w:trPr>
          <w:trHeight w:val="20"/>
        </w:trPr>
        <w:tc>
          <w:tcPr>
            <w:tcW w:w="85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w:t>
            </w:r>
          </w:p>
        </w:tc>
        <w:tc>
          <w:tcPr>
            <w:tcW w:w="403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专业调研报告（份）</w:t>
            </w:r>
          </w:p>
        </w:tc>
        <w:tc>
          <w:tcPr>
            <w:tcW w:w="116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3</w:t>
            </w:r>
          </w:p>
        </w:tc>
        <w:tc>
          <w:tcPr>
            <w:tcW w:w="1266"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3</w:t>
            </w:r>
            <w:r>
              <w:rPr>
                <w:rFonts w:ascii="宋体" w:hAnsi="宋体" w:cs="宋体" w:hint="eastAsia"/>
                <w:sz w:val="21"/>
              </w:rPr>
              <w:t>（修订）</w:t>
            </w:r>
          </w:p>
        </w:tc>
        <w:tc>
          <w:tcPr>
            <w:tcW w:w="105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3</w:t>
            </w:r>
          </w:p>
        </w:tc>
      </w:tr>
      <w:tr w:rsidR="00C314AC" w:rsidRPr="00377444">
        <w:trPr>
          <w:trHeight w:val="20"/>
        </w:trPr>
        <w:tc>
          <w:tcPr>
            <w:tcW w:w="85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2</w:t>
            </w:r>
          </w:p>
        </w:tc>
        <w:tc>
          <w:tcPr>
            <w:tcW w:w="403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典型工作任务岗位能力分析报告（份）</w:t>
            </w:r>
          </w:p>
        </w:tc>
        <w:tc>
          <w:tcPr>
            <w:tcW w:w="116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0</w:t>
            </w:r>
          </w:p>
        </w:tc>
        <w:tc>
          <w:tcPr>
            <w:tcW w:w="1266"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3</w:t>
            </w:r>
          </w:p>
        </w:tc>
        <w:tc>
          <w:tcPr>
            <w:tcW w:w="105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3</w:t>
            </w:r>
          </w:p>
        </w:tc>
      </w:tr>
      <w:tr w:rsidR="00C314AC" w:rsidRPr="00377444">
        <w:trPr>
          <w:trHeight w:val="20"/>
        </w:trPr>
        <w:tc>
          <w:tcPr>
            <w:tcW w:w="85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3</w:t>
            </w:r>
          </w:p>
        </w:tc>
        <w:tc>
          <w:tcPr>
            <w:tcW w:w="403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课程标准（门）</w:t>
            </w:r>
          </w:p>
        </w:tc>
        <w:tc>
          <w:tcPr>
            <w:tcW w:w="116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26</w:t>
            </w:r>
          </w:p>
        </w:tc>
        <w:tc>
          <w:tcPr>
            <w:tcW w:w="1266"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26</w:t>
            </w:r>
            <w:r>
              <w:rPr>
                <w:rFonts w:ascii="宋体" w:hAnsi="宋体" w:cs="宋体" w:hint="eastAsia"/>
                <w:sz w:val="21"/>
              </w:rPr>
              <w:t>（修订）</w:t>
            </w:r>
          </w:p>
        </w:tc>
        <w:tc>
          <w:tcPr>
            <w:tcW w:w="105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26</w:t>
            </w:r>
          </w:p>
        </w:tc>
      </w:tr>
      <w:tr w:rsidR="00C314AC" w:rsidRPr="00377444">
        <w:trPr>
          <w:trHeight w:val="20"/>
        </w:trPr>
        <w:tc>
          <w:tcPr>
            <w:tcW w:w="85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4</w:t>
            </w:r>
          </w:p>
        </w:tc>
        <w:tc>
          <w:tcPr>
            <w:tcW w:w="403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特色教材（门）</w:t>
            </w:r>
          </w:p>
        </w:tc>
        <w:tc>
          <w:tcPr>
            <w:tcW w:w="116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w:t>
            </w:r>
          </w:p>
        </w:tc>
        <w:tc>
          <w:tcPr>
            <w:tcW w:w="1266"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11</w:t>
            </w:r>
          </w:p>
        </w:tc>
        <w:tc>
          <w:tcPr>
            <w:tcW w:w="105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10</w:t>
            </w:r>
          </w:p>
        </w:tc>
      </w:tr>
      <w:tr w:rsidR="00C314AC" w:rsidRPr="00377444">
        <w:trPr>
          <w:trHeight w:val="20"/>
        </w:trPr>
        <w:tc>
          <w:tcPr>
            <w:tcW w:w="856"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5</w:t>
            </w:r>
          </w:p>
        </w:tc>
        <w:tc>
          <w:tcPr>
            <w:tcW w:w="403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教学资源库（门）</w:t>
            </w:r>
          </w:p>
        </w:tc>
        <w:tc>
          <w:tcPr>
            <w:tcW w:w="1168"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0</w:t>
            </w:r>
          </w:p>
        </w:tc>
        <w:tc>
          <w:tcPr>
            <w:tcW w:w="1266"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10</w:t>
            </w:r>
          </w:p>
        </w:tc>
        <w:tc>
          <w:tcPr>
            <w:tcW w:w="105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10</w:t>
            </w:r>
          </w:p>
        </w:tc>
      </w:tr>
      <w:tr w:rsidR="00C314AC" w:rsidRPr="00377444">
        <w:trPr>
          <w:trHeight w:val="20"/>
        </w:trPr>
        <w:tc>
          <w:tcPr>
            <w:tcW w:w="8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6</w:t>
            </w:r>
          </w:p>
        </w:tc>
        <w:tc>
          <w:tcPr>
            <w:tcW w:w="403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引入优质课程（门）</w:t>
            </w:r>
          </w:p>
        </w:tc>
        <w:tc>
          <w:tcPr>
            <w:tcW w:w="1168"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0</w:t>
            </w:r>
          </w:p>
        </w:tc>
        <w:tc>
          <w:tcPr>
            <w:tcW w:w="1266"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8</w:t>
            </w:r>
          </w:p>
        </w:tc>
        <w:tc>
          <w:tcPr>
            <w:tcW w:w="1059"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8</w:t>
            </w:r>
          </w:p>
        </w:tc>
      </w:tr>
      <w:tr w:rsidR="00C314AC" w:rsidRPr="00377444">
        <w:trPr>
          <w:trHeight w:val="20"/>
        </w:trPr>
        <w:tc>
          <w:tcPr>
            <w:tcW w:w="8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7</w:t>
            </w:r>
          </w:p>
        </w:tc>
        <w:tc>
          <w:tcPr>
            <w:tcW w:w="403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大师工作室（</w:t>
            </w:r>
            <w:proofErr w:type="gramStart"/>
            <w:r>
              <w:rPr>
                <w:rFonts w:ascii="宋体" w:hAnsi="宋体" w:cs="宋体" w:hint="eastAsia"/>
                <w:sz w:val="21"/>
              </w:rPr>
              <w:t>个</w:t>
            </w:r>
            <w:proofErr w:type="gramEnd"/>
            <w:r>
              <w:rPr>
                <w:rFonts w:ascii="宋体" w:hAnsi="宋体" w:cs="宋体" w:hint="eastAsia"/>
                <w:sz w:val="21"/>
              </w:rPr>
              <w:t>）</w:t>
            </w:r>
          </w:p>
        </w:tc>
        <w:tc>
          <w:tcPr>
            <w:tcW w:w="1168"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2</w:t>
            </w:r>
          </w:p>
        </w:tc>
        <w:tc>
          <w:tcPr>
            <w:tcW w:w="1266"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6</w:t>
            </w:r>
          </w:p>
        </w:tc>
        <w:tc>
          <w:tcPr>
            <w:tcW w:w="1059"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4</w:t>
            </w:r>
          </w:p>
        </w:tc>
      </w:tr>
      <w:tr w:rsidR="00C314AC" w:rsidRPr="00377444">
        <w:trPr>
          <w:trHeight w:val="20"/>
        </w:trPr>
        <w:tc>
          <w:tcPr>
            <w:tcW w:w="8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8</w:t>
            </w:r>
          </w:p>
        </w:tc>
        <w:tc>
          <w:tcPr>
            <w:tcW w:w="403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师生作品展销厅（</w:t>
            </w:r>
            <w:proofErr w:type="gramStart"/>
            <w:r>
              <w:rPr>
                <w:rFonts w:ascii="宋体" w:hAnsi="宋体" w:cs="宋体" w:hint="eastAsia"/>
                <w:sz w:val="21"/>
              </w:rPr>
              <w:t>个</w:t>
            </w:r>
            <w:proofErr w:type="gramEnd"/>
            <w:r>
              <w:rPr>
                <w:rFonts w:ascii="宋体" w:hAnsi="宋体" w:cs="宋体" w:hint="eastAsia"/>
                <w:sz w:val="21"/>
              </w:rPr>
              <w:t>）</w:t>
            </w:r>
          </w:p>
        </w:tc>
        <w:tc>
          <w:tcPr>
            <w:tcW w:w="1168"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0</w:t>
            </w:r>
          </w:p>
        </w:tc>
        <w:tc>
          <w:tcPr>
            <w:tcW w:w="1266"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w:t>
            </w:r>
          </w:p>
        </w:tc>
        <w:tc>
          <w:tcPr>
            <w:tcW w:w="1059"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w:t>
            </w:r>
          </w:p>
        </w:tc>
      </w:tr>
      <w:tr w:rsidR="00C314AC" w:rsidRPr="00377444">
        <w:trPr>
          <w:trHeight w:val="20"/>
        </w:trPr>
        <w:tc>
          <w:tcPr>
            <w:tcW w:w="8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9</w:t>
            </w:r>
          </w:p>
        </w:tc>
        <w:tc>
          <w:tcPr>
            <w:tcW w:w="403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color w:val="000000"/>
                <w:sz w:val="21"/>
              </w:rPr>
              <w:t>物联网体验厅</w:t>
            </w:r>
          </w:p>
        </w:tc>
        <w:tc>
          <w:tcPr>
            <w:tcW w:w="1168"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0</w:t>
            </w:r>
          </w:p>
        </w:tc>
        <w:tc>
          <w:tcPr>
            <w:tcW w:w="1266"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w:t>
            </w:r>
          </w:p>
        </w:tc>
        <w:tc>
          <w:tcPr>
            <w:tcW w:w="1059"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w:t>
            </w:r>
          </w:p>
        </w:tc>
      </w:tr>
      <w:tr w:rsidR="00C314AC" w:rsidRPr="00377444">
        <w:trPr>
          <w:trHeight w:val="20"/>
        </w:trPr>
        <w:tc>
          <w:tcPr>
            <w:tcW w:w="8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10</w:t>
            </w:r>
          </w:p>
        </w:tc>
        <w:tc>
          <w:tcPr>
            <w:tcW w:w="403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项目教学法实施规范</w:t>
            </w:r>
          </w:p>
        </w:tc>
        <w:tc>
          <w:tcPr>
            <w:tcW w:w="1168"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0</w:t>
            </w:r>
          </w:p>
        </w:tc>
        <w:tc>
          <w:tcPr>
            <w:tcW w:w="1266"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w:t>
            </w:r>
          </w:p>
        </w:tc>
        <w:tc>
          <w:tcPr>
            <w:tcW w:w="1059"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w:t>
            </w:r>
          </w:p>
        </w:tc>
      </w:tr>
      <w:tr w:rsidR="00C314AC" w:rsidRPr="00377444">
        <w:trPr>
          <w:trHeight w:val="20"/>
        </w:trPr>
        <w:tc>
          <w:tcPr>
            <w:tcW w:w="85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11</w:t>
            </w:r>
          </w:p>
        </w:tc>
        <w:tc>
          <w:tcPr>
            <w:tcW w:w="4032"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学生评价体系（套）</w:t>
            </w:r>
          </w:p>
        </w:tc>
        <w:tc>
          <w:tcPr>
            <w:tcW w:w="1168"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w:t>
            </w:r>
          </w:p>
        </w:tc>
        <w:tc>
          <w:tcPr>
            <w:tcW w:w="1266" w:type="dxa"/>
            <w:tcBorders>
              <w:top w:val="single" w:sz="4" w:space="0" w:color="000000"/>
              <w:left w:val="single" w:sz="6" w:space="0" w:color="000000"/>
              <w:bottom w:val="single" w:sz="4" w:space="0" w:color="000000"/>
              <w:right w:val="single" w:sz="6"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w:t>
            </w:r>
            <w:r>
              <w:rPr>
                <w:rFonts w:ascii="宋体" w:hAnsi="宋体" w:cs="宋体" w:hint="eastAsia"/>
                <w:sz w:val="21"/>
              </w:rPr>
              <w:t>（新建）</w:t>
            </w:r>
          </w:p>
        </w:tc>
        <w:tc>
          <w:tcPr>
            <w:tcW w:w="1059"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w:t>
            </w:r>
          </w:p>
        </w:tc>
      </w:tr>
    </w:tbl>
    <w:p w:rsidR="00C314AC" w:rsidRDefault="00C314AC" w:rsidP="00962CFC">
      <w:pPr>
        <w:spacing w:line="440" w:lineRule="exact"/>
        <w:jc w:val="both"/>
        <w:rPr>
          <w:rFonts w:ascii="黑体" w:eastAsia="黑体" w:hAnsi="黑体" w:cs="黑体"/>
          <w:sz w:val="28"/>
        </w:rPr>
      </w:pPr>
    </w:p>
    <w:p w:rsidR="00C314AC" w:rsidRDefault="00C314AC" w:rsidP="00962CFC">
      <w:pPr>
        <w:spacing w:line="440" w:lineRule="exact"/>
        <w:ind w:firstLine="551"/>
        <w:jc w:val="both"/>
        <w:outlineLvl w:val="0"/>
        <w:rPr>
          <w:rFonts w:ascii="楷体_GB2312" w:eastAsia="楷体_GB2312" w:hAnsi="楷体_GB2312" w:cs="楷体_GB2312"/>
          <w:b/>
          <w:sz w:val="28"/>
        </w:rPr>
      </w:pPr>
      <w:r>
        <w:rPr>
          <w:rFonts w:ascii="宋体" w:hAnsi="宋体" w:cs="宋体" w:hint="eastAsia"/>
          <w:b/>
          <w:sz w:val="28"/>
        </w:rPr>
        <w:t>（二）优化结构，专兼结合，打造高水平师资队伍</w:t>
      </w:r>
    </w:p>
    <w:p w:rsidR="00C314AC" w:rsidRDefault="00C314AC" w:rsidP="00962CFC">
      <w:pPr>
        <w:spacing w:line="440" w:lineRule="exact"/>
        <w:ind w:firstLine="549"/>
        <w:jc w:val="both"/>
        <w:outlineLvl w:val="0"/>
        <w:rPr>
          <w:rFonts w:ascii="仿宋_GB2312" w:eastAsia="仿宋_GB2312" w:hAnsi="仿宋_GB2312" w:cs="仿宋_GB2312"/>
          <w:sz w:val="28"/>
        </w:rPr>
      </w:pPr>
      <w:r>
        <w:rPr>
          <w:rFonts w:ascii="仿宋_GB2312" w:eastAsia="仿宋_GB2312" w:hAnsi="仿宋_GB2312" w:cs="仿宋_GB2312"/>
          <w:sz w:val="28"/>
        </w:rPr>
        <w:t>1.</w:t>
      </w:r>
      <w:r w:rsidRPr="00F76412">
        <w:rPr>
          <w:rFonts w:ascii="仿宋_GB2312" w:eastAsia="仿宋_GB2312" w:hAnsi="仿宋_GB2312" w:cs="仿宋_GB2312" w:hint="eastAsia"/>
          <w:sz w:val="28"/>
        </w:rPr>
        <w:t>完善工作机制，全面推进师资队伍建设</w:t>
      </w:r>
    </w:p>
    <w:p w:rsidR="00C314AC" w:rsidRDefault="00C314AC" w:rsidP="00962CFC">
      <w:pPr>
        <w:spacing w:line="440" w:lineRule="exact"/>
        <w:ind w:firstLine="560"/>
        <w:jc w:val="both"/>
        <w:rPr>
          <w:rFonts w:ascii="仿宋_GB2312" w:eastAsia="仿宋_GB2312" w:hAnsi="仿宋_GB2312" w:cs="仿宋_GB2312"/>
          <w:sz w:val="28"/>
        </w:rPr>
      </w:pPr>
      <w:r>
        <w:rPr>
          <w:rFonts w:ascii="宋体" w:hAnsi="宋体" w:cs="宋体" w:hint="eastAsia"/>
          <w:sz w:val="28"/>
        </w:rPr>
        <w:t>学校成立了师资队伍建设工作领导小组，制定了《示范校项目建设师资队伍建设指导意见》、《示范校项目建设师资队伍建设实施方案》、《示范校项目建设</w:t>
      </w:r>
      <w:r>
        <w:rPr>
          <w:rFonts w:ascii="宋体" w:cs="宋体" w:hint="eastAsia"/>
          <w:sz w:val="28"/>
        </w:rPr>
        <w:t>“</w:t>
      </w:r>
      <w:r>
        <w:rPr>
          <w:rFonts w:ascii="宋体" w:hAnsi="宋体" w:cs="宋体" w:hint="eastAsia"/>
          <w:sz w:val="28"/>
        </w:rPr>
        <w:t>双师型</w:t>
      </w:r>
      <w:r>
        <w:rPr>
          <w:rFonts w:ascii="宋体" w:cs="宋体" w:hint="eastAsia"/>
          <w:sz w:val="28"/>
        </w:rPr>
        <w:t>”</w:t>
      </w:r>
      <w:r>
        <w:rPr>
          <w:rFonts w:ascii="宋体" w:hAnsi="宋体" w:cs="宋体" w:hint="eastAsia"/>
          <w:sz w:val="28"/>
        </w:rPr>
        <w:t>教师培养实施方案（试行）》、《示范校项目建设专业骨干教师培养对象选拔方案（试行）》、《示范校项目建设专业带头人培养对象选拔方案（试行）》等制度和管理办法，着力打造结构合理、能力过硬、专兼结合的高素质教师团队。</w:t>
      </w:r>
    </w:p>
    <w:p w:rsidR="00C314AC" w:rsidRDefault="00C314AC" w:rsidP="00962CFC">
      <w:pPr>
        <w:spacing w:line="440" w:lineRule="exact"/>
        <w:ind w:firstLine="549"/>
        <w:jc w:val="both"/>
        <w:outlineLvl w:val="0"/>
        <w:rPr>
          <w:rFonts w:ascii="仿宋_GB2312" w:eastAsia="仿宋_GB2312" w:hAnsi="仿宋_GB2312" w:cs="仿宋_GB2312"/>
          <w:sz w:val="28"/>
        </w:rPr>
      </w:pPr>
      <w:r>
        <w:rPr>
          <w:rFonts w:ascii="仿宋_GB2312" w:eastAsia="仿宋_GB2312" w:hAnsi="仿宋_GB2312" w:cs="仿宋_GB2312"/>
          <w:sz w:val="28"/>
        </w:rPr>
        <w:t>2.</w:t>
      </w:r>
      <w:r w:rsidRPr="00F76412">
        <w:rPr>
          <w:rFonts w:ascii="仿宋_GB2312" w:eastAsia="仿宋_GB2312" w:hAnsi="仿宋_GB2312" w:cs="仿宋_GB2312" w:hint="eastAsia"/>
          <w:sz w:val="28"/>
        </w:rPr>
        <w:t>坚持外引内培，提升师资队伍综合素质</w:t>
      </w:r>
    </w:p>
    <w:p w:rsidR="00C314AC" w:rsidRDefault="00C314AC" w:rsidP="00962CFC">
      <w:pPr>
        <w:spacing w:line="440" w:lineRule="exact"/>
        <w:ind w:firstLine="560"/>
        <w:jc w:val="both"/>
        <w:rPr>
          <w:rFonts w:ascii="仿宋_GB2312" w:eastAsia="仿宋_GB2312" w:hAnsi="仿宋_GB2312" w:cs="仿宋_GB2312"/>
          <w:sz w:val="28"/>
        </w:rPr>
      </w:pPr>
      <w:r>
        <w:rPr>
          <w:rFonts w:ascii="宋体" w:hAnsi="宋体" w:cs="宋体" w:hint="eastAsia"/>
          <w:sz w:val="28"/>
        </w:rPr>
        <w:t>项目建设两年来，通过市内外研修、企业实践等途径，</w:t>
      </w:r>
      <w:r>
        <w:rPr>
          <w:rFonts w:ascii="仿宋_GB2312" w:eastAsia="仿宋_GB2312" w:hAnsi="仿宋_GB2312" w:cs="仿宋_GB2312"/>
          <w:sz w:val="28"/>
        </w:rPr>
        <w:t>3</w:t>
      </w:r>
      <w:r>
        <w:rPr>
          <w:rFonts w:ascii="宋体" w:hAnsi="宋体" w:cs="宋体" w:hint="eastAsia"/>
          <w:sz w:val="28"/>
        </w:rPr>
        <w:t>个专业共计培养专业带头人</w:t>
      </w:r>
      <w:r>
        <w:rPr>
          <w:rFonts w:ascii="仿宋_GB2312" w:eastAsia="仿宋_GB2312" w:hAnsi="仿宋_GB2312" w:cs="仿宋_GB2312"/>
          <w:sz w:val="28"/>
        </w:rPr>
        <w:t>5</w:t>
      </w:r>
      <w:r>
        <w:rPr>
          <w:rFonts w:ascii="宋体" w:hAnsi="宋体" w:cs="宋体" w:hint="eastAsia"/>
          <w:sz w:val="28"/>
        </w:rPr>
        <w:t>名；骨干教师</w:t>
      </w:r>
      <w:r>
        <w:rPr>
          <w:rFonts w:ascii="仿宋_GB2312" w:eastAsia="仿宋_GB2312" w:hAnsi="仿宋_GB2312" w:cs="仿宋_GB2312"/>
          <w:sz w:val="28"/>
        </w:rPr>
        <w:t>9</w:t>
      </w:r>
      <w:r>
        <w:rPr>
          <w:rFonts w:ascii="宋体" w:hAnsi="宋体" w:cs="宋体" w:hint="eastAsia"/>
          <w:sz w:val="28"/>
        </w:rPr>
        <w:t>名；</w:t>
      </w:r>
      <w:r>
        <w:rPr>
          <w:rFonts w:ascii="宋体" w:cs="宋体" w:hint="eastAsia"/>
          <w:sz w:val="28"/>
        </w:rPr>
        <w:t>“</w:t>
      </w:r>
      <w:r>
        <w:rPr>
          <w:rFonts w:ascii="宋体" w:hAnsi="宋体" w:cs="宋体" w:hint="eastAsia"/>
          <w:sz w:val="28"/>
        </w:rPr>
        <w:t>双师型</w:t>
      </w:r>
      <w:r>
        <w:rPr>
          <w:rFonts w:ascii="宋体" w:cs="宋体" w:hint="eastAsia"/>
          <w:sz w:val="28"/>
        </w:rPr>
        <w:t>”</w:t>
      </w:r>
      <w:r>
        <w:rPr>
          <w:rFonts w:ascii="宋体" w:hAnsi="宋体" w:cs="宋体" w:hint="eastAsia"/>
          <w:sz w:val="28"/>
        </w:rPr>
        <w:t>教师</w:t>
      </w:r>
      <w:r>
        <w:rPr>
          <w:rFonts w:ascii="仿宋_GB2312" w:eastAsia="仿宋_GB2312" w:hAnsi="仿宋_GB2312" w:cs="仿宋_GB2312"/>
          <w:sz w:val="28"/>
        </w:rPr>
        <w:t>19</w:t>
      </w:r>
      <w:r>
        <w:rPr>
          <w:rFonts w:ascii="宋体" w:hAnsi="宋体" w:cs="宋体" w:hint="eastAsia"/>
          <w:sz w:val="28"/>
        </w:rPr>
        <w:t>名；培养新增兼职教师</w:t>
      </w:r>
      <w:r>
        <w:rPr>
          <w:rFonts w:ascii="仿宋_GB2312" w:eastAsia="仿宋_GB2312" w:hAnsi="仿宋_GB2312" w:cs="仿宋_GB2312"/>
          <w:sz w:val="28"/>
        </w:rPr>
        <w:t>18</w:t>
      </w:r>
      <w:r>
        <w:rPr>
          <w:rFonts w:ascii="宋体" w:hAnsi="宋体" w:cs="宋体" w:hint="eastAsia"/>
          <w:sz w:val="28"/>
        </w:rPr>
        <w:t>名；引进</w:t>
      </w:r>
      <w:r>
        <w:rPr>
          <w:rFonts w:ascii="仿宋_GB2312" w:eastAsia="仿宋_GB2312" w:hAnsi="仿宋_GB2312" w:cs="仿宋_GB2312"/>
          <w:sz w:val="28"/>
        </w:rPr>
        <w:t>2</w:t>
      </w:r>
      <w:r>
        <w:rPr>
          <w:rFonts w:ascii="宋体" w:hAnsi="宋体" w:cs="宋体" w:hint="eastAsia"/>
          <w:sz w:val="28"/>
        </w:rPr>
        <w:t>名市级工艺美术大师进校园，设立了木雕和蜀绣大师工作室。</w:t>
      </w:r>
    </w:p>
    <w:p w:rsidR="00C314AC" w:rsidRDefault="00C314AC" w:rsidP="00962CFC">
      <w:pPr>
        <w:spacing w:line="440" w:lineRule="exact"/>
        <w:ind w:firstLine="423"/>
        <w:jc w:val="both"/>
        <w:rPr>
          <w:rFonts w:ascii="仿宋_GB2312" w:eastAsia="仿宋_GB2312" w:hAnsi="仿宋_GB2312" w:cs="仿宋_GB2312"/>
          <w:sz w:val="28"/>
        </w:rPr>
      </w:pPr>
    </w:p>
    <w:p w:rsidR="00C314AC" w:rsidRDefault="00C314AC" w:rsidP="00962CFC">
      <w:pPr>
        <w:spacing w:line="440" w:lineRule="exact"/>
        <w:jc w:val="center"/>
        <w:rPr>
          <w:rFonts w:ascii="黑体" w:eastAsia="黑体" w:hAnsi="黑体" w:cs="黑体"/>
          <w:sz w:val="28"/>
        </w:rPr>
      </w:pPr>
      <w:r>
        <w:rPr>
          <w:rFonts w:ascii="黑体" w:eastAsia="黑体" w:hAnsi="黑体" w:cs="黑体" w:hint="eastAsia"/>
          <w:sz w:val="28"/>
        </w:rPr>
        <w:t>表</w:t>
      </w:r>
      <w:r>
        <w:rPr>
          <w:rFonts w:ascii="黑体" w:eastAsia="黑体" w:hAnsi="黑体" w:cs="黑体"/>
          <w:sz w:val="28"/>
        </w:rPr>
        <w:t xml:space="preserve">3  </w:t>
      </w:r>
      <w:r>
        <w:rPr>
          <w:rFonts w:ascii="黑体" w:eastAsia="黑体" w:hAnsi="黑体" w:cs="黑体" w:hint="eastAsia"/>
          <w:sz w:val="28"/>
        </w:rPr>
        <w:t>师资队伍建设成果增量表</w:t>
      </w:r>
    </w:p>
    <w:tbl>
      <w:tblPr>
        <w:tblW w:w="0" w:type="auto"/>
        <w:tblInd w:w="392" w:type="dxa"/>
        <w:tblCellMar>
          <w:left w:w="10" w:type="dxa"/>
          <w:right w:w="10" w:type="dxa"/>
        </w:tblCellMar>
        <w:tblLook w:val="0000" w:firstRow="0" w:lastRow="0" w:firstColumn="0" w:lastColumn="0" w:noHBand="0" w:noVBand="0"/>
      </w:tblPr>
      <w:tblGrid>
        <w:gridCol w:w="993"/>
        <w:gridCol w:w="3259"/>
        <w:gridCol w:w="1417"/>
        <w:gridCol w:w="1277"/>
        <w:gridCol w:w="1134"/>
      </w:tblGrid>
      <w:tr w:rsidR="00C314AC" w:rsidRPr="00377444">
        <w:trPr>
          <w:trHeight w:val="665"/>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C" w:rsidRPr="00377444" w:rsidRDefault="00C314AC" w:rsidP="00962CFC">
            <w:pPr>
              <w:spacing w:line="440" w:lineRule="exact"/>
              <w:jc w:val="center"/>
            </w:pPr>
            <w:r>
              <w:rPr>
                <w:rFonts w:ascii="黑体" w:eastAsia="黑体" w:hAnsi="黑体" w:cs="黑体" w:hint="eastAsia"/>
                <w:sz w:val="21"/>
              </w:rPr>
              <w:t>序号</w:t>
            </w:r>
          </w:p>
        </w:tc>
        <w:tc>
          <w:tcPr>
            <w:tcW w:w="3259"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tcPr>
          <w:p w:rsidR="00C314AC" w:rsidRPr="00377444" w:rsidRDefault="00C314AC" w:rsidP="00962CFC">
            <w:pPr>
              <w:spacing w:line="440" w:lineRule="exact"/>
              <w:jc w:val="center"/>
            </w:pPr>
            <w:r>
              <w:rPr>
                <w:rFonts w:ascii="黑体" w:eastAsia="黑体" w:hAnsi="黑体" w:cs="黑体" w:hint="eastAsia"/>
                <w:sz w:val="21"/>
              </w:rPr>
              <w:t>建设内容</w:t>
            </w:r>
          </w:p>
        </w:tc>
        <w:tc>
          <w:tcPr>
            <w:tcW w:w="1417"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tcPr>
          <w:p w:rsidR="00C314AC" w:rsidRPr="00377444" w:rsidRDefault="00C314AC" w:rsidP="00962CFC">
            <w:pPr>
              <w:spacing w:line="440" w:lineRule="exact"/>
              <w:jc w:val="center"/>
            </w:pPr>
            <w:r>
              <w:rPr>
                <w:rFonts w:ascii="黑体" w:eastAsia="黑体" w:hAnsi="黑体" w:cs="黑体" w:hint="eastAsia"/>
                <w:sz w:val="21"/>
              </w:rPr>
              <w:t>原有基础</w:t>
            </w:r>
          </w:p>
        </w:tc>
        <w:tc>
          <w:tcPr>
            <w:tcW w:w="1277"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tcPr>
          <w:p w:rsidR="00C314AC" w:rsidRPr="00377444" w:rsidRDefault="00C314AC" w:rsidP="00962CFC">
            <w:pPr>
              <w:spacing w:line="440" w:lineRule="exact"/>
              <w:jc w:val="center"/>
            </w:pPr>
            <w:r>
              <w:rPr>
                <w:rFonts w:ascii="黑体" w:eastAsia="黑体" w:hAnsi="黑体" w:cs="黑体" w:hint="eastAsia"/>
                <w:sz w:val="21"/>
              </w:rPr>
              <w:t>现有水平</w:t>
            </w:r>
          </w:p>
        </w:tc>
        <w:tc>
          <w:tcPr>
            <w:tcW w:w="1134"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tcPr>
          <w:p w:rsidR="00C314AC" w:rsidRPr="00377444" w:rsidRDefault="00C314AC" w:rsidP="00962CFC">
            <w:pPr>
              <w:spacing w:line="440" w:lineRule="exact"/>
              <w:jc w:val="center"/>
            </w:pPr>
            <w:r>
              <w:rPr>
                <w:rFonts w:ascii="黑体" w:eastAsia="黑体" w:hAnsi="黑体" w:cs="黑体" w:hint="eastAsia"/>
                <w:sz w:val="21"/>
              </w:rPr>
              <w:t>增量</w:t>
            </w:r>
          </w:p>
        </w:tc>
      </w:tr>
      <w:tr w:rsidR="00C314AC" w:rsidRPr="00377444">
        <w:trPr>
          <w:trHeight w:val="20"/>
        </w:trPr>
        <w:tc>
          <w:tcPr>
            <w:tcW w:w="993"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w:t>
            </w:r>
          </w:p>
        </w:tc>
        <w:tc>
          <w:tcPr>
            <w:tcW w:w="325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专业带头人培养（人）</w:t>
            </w:r>
          </w:p>
        </w:tc>
        <w:tc>
          <w:tcPr>
            <w:tcW w:w="141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13</w:t>
            </w:r>
          </w:p>
        </w:tc>
        <w:tc>
          <w:tcPr>
            <w:tcW w:w="127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18</w:t>
            </w:r>
          </w:p>
        </w:tc>
        <w:tc>
          <w:tcPr>
            <w:tcW w:w="113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5</w:t>
            </w:r>
          </w:p>
        </w:tc>
      </w:tr>
      <w:tr w:rsidR="00C314AC" w:rsidRPr="00377444">
        <w:trPr>
          <w:trHeight w:val="20"/>
        </w:trPr>
        <w:tc>
          <w:tcPr>
            <w:tcW w:w="993"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2</w:t>
            </w:r>
          </w:p>
        </w:tc>
        <w:tc>
          <w:tcPr>
            <w:tcW w:w="325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骨干教师培养（人）</w:t>
            </w:r>
          </w:p>
        </w:tc>
        <w:tc>
          <w:tcPr>
            <w:tcW w:w="141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70</w:t>
            </w:r>
          </w:p>
        </w:tc>
        <w:tc>
          <w:tcPr>
            <w:tcW w:w="127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79</w:t>
            </w:r>
          </w:p>
        </w:tc>
        <w:tc>
          <w:tcPr>
            <w:tcW w:w="113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9</w:t>
            </w:r>
          </w:p>
        </w:tc>
      </w:tr>
      <w:tr w:rsidR="00C314AC" w:rsidRPr="00377444">
        <w:trPr>
          <w:trHeight w:val="20"/>
        </w:trPr>
        <w:tc>
          <w:tcPr>
            <w:tcW w:w="993"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3</w:t>
            </w:r>
          </w:p>
        </w:tc>
        <w:tc>
          <w:tcPr>
            <w:tcW w:w="325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宋体" w:hAnsi="宋体" w:cs="宋体" w:hint="eastAsia"/>
                <w:sz w:val="21"/>
              </w:rPr>
              <w:t>双师</w:t>
            </w:r>
            <w:proofErr w:type="gramStart"/>
            <w:r>
              <w:rPr>
                <w:rFonts w:ascii="宋体" w:hAnsi="宋体" w:cs="宋体" w:hint="eastAsia"/>
                <w:sz w:val="21"/>
              </w:rPr>
              <w:t>型教师</w:t>
            </w:r>
            <w:proofErr w:type="gramEnd"/>
            <w:r>
              <w:rPr>
                <w:rFonts w:ascii="宋体" w:hAnsi="宋体" w:cs="宋体" w:hint="eastAsia"/>
                <w:sz w:val="21"/>
              </w:rPr>
              <w:t>培养（比例</w:t>
            </w:r>
            <w:r>
              <w:rPr>
                <w:rFonts w:ascii="仿宋_GB2312" w:eastAsia="仿宋_GB2312" w:hAnsi="仿宋_GB2312" w:cs="仿宋_GB2312"/>
                <w:sz w:val="21"/>
              </w:rPr>
              <w:t>%</w:t>
            </w:r>
            <w:r>
              <w:rPr>
                <w:rFonts w:ascii="宋体" w:hAnsi="宋体" w:cs="宋体" w:hint="eastAsia"/>
                <w:sz w:val="21"/>
              </w:rPr>
              <w:t>）</w:t>
            </w:r>
          </w:p>
        </w:tc>
        <w:tc>
          <w:tcPr>
            <w:tcW w:w="141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47</w:t>
            </w:r>
          </w:p>
        </w:tc>
        <w:tc>
          <w:tcPr>
            <w:tcW w:w="127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66</w:t>
            </w:r>
          </w:p>
        </w:tc>
        <w:tc>
          <w:tcPr>
            <w:tcW w:w="113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19</w:t>
            </w:r>
          </w:p>
        </w:tc>
      </w:tr>
      <w:tr w:rsidR="00C314AC" w:rsidRPr="00377444">
        <w:trPr>
          <w:trHeight w:val="20"/>
        </w:trPr>
        <w:tc>
          <w:tcPr>
            <w:tcW w:w="993"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4</w:t>
            </w:r>
          </w:p>
        </w:tc>
        <w:tc>
          <w:tcPr>
            <w:tcW w:w="325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兼职教师聘用（人）</w:t>
            </w:r>
          </w:p>
        </w:tc>
        <w:tc>
          <w:tcPr>
            <w:tcW w:w="141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48</w:t>
            </w:r>
          </w:p>
        </w:tc>
        <w:tc>
          <w:tcPr>
            <w:tcW w:w="127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66</w:t>
            </w:r>
          </w:p>
        </w:tc>
        <w:tc>
          <w:tcPr>
            <w:tcW w:w="113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18</w:t>
            </w:r>
          </w:p>
        </w:tc>
      </w:tr>
      <w:tr w:rsidR="00C314AC" w:rsidRPr="00377444">
        <w:trPr>
          <w:trHeight w:val="20"/>
        </w:trPr>
        <w:tc>
          <w:tcPr>
            <w:tcW w:w="993"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5</w:t>
            </w:r>
          </w:p>
        </w:tc>
        <w:tc>
          <w:tcPr>
            <w:tcW w:w="325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工艺美术大师（</w:t>
            </w:r>
            <w:proofErr w:type="gramStart"/>
            <w:r>
              <w:rPr>
                <w:rFonts w:ascii="宋体" w:hAnsi="宋体" w:cs="宋体" w:hint="eastAsia"/>
                <w:sz w:val="21"/>
              </w:rPr>
              <w:t>个</w:t>
            </w:r>
            <w:proofErr w:type="gramEnd"/>
            <w:r>
              <w:rPr>
                <w:rFonts w:ascii="宋体" w:hAnsi="宋体" w:cs="宋体" w:hint="eastAsia"/>
                <w:sz w:val="21"/>
              </w:rPr>
              <w:t>）</w:t>
            </w:r>
          </w:p>
        </w:tc>
        <w:tc>
          <w:tcPr>
            <w:tcW w:w="141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0</w:t>
            </w:r>
          </w:p>
        </w:tc>
        <w:tc>
          <w:tcPr>
            <w:tcW w:w="127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2</w:t>
            </w:r>
          </w:p>
        </w:tc>
        <w:tc>
          <w:tcPr>
            <w:tcW w:w="113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2</w:t>
            </w:r>
          </w:p>
        </w:tc>
      </w:tr>
    </w:tbl>
    <w:p w:rsidR="00C314AC" w:rsidRDefault="00C314AC" w:rsidP="00962CFC">
      <w:pPr>
        <w:spacing w:line="440" w:lineRule="exact"/>
        <w:jc w:val="both"/>
        <w:rPr>
          <w:rFonts w:ascii="黑体" w:eastAsia="黑体" w:hAnsi="黑体" w:cs="黑体"/>
          <w:sz w:val="28"/>
        </w:rPr>
      </w:pPr>
    </w:p>
    <w:p w:rsidR="00C314AC" w:rsidRDefault="00C314AC" w:rsidP="00962CFC">
      <w:pPr>
        <w:spacing w:line="440" w:lineRule="exact"/>
        <w:ind w:firstLine="551"/>
        <w:jc w:val="both"/>
        <w:outlineLvl w:val="0"/>
        <w:rPr>
          <w:rFonts w:ascii="楷体_GB2312" w:eastAsia="楷体_GB2312" w:hAnsi="楷体_GB2312" w:cs="楷体_GB2312"/>
          <w:b/>
          <w:sz w:val="28"/>
        </w:rPr>
      </w:pPr>
      <w:r>
        <w:rPr>
          <w:rFonts w:ascii="宋体" w:hAnsi="宋体" w:cs="宋体" w:hint="eastAsia"/>
          <w:b/>
          <w:sz w:val="28"/>
        </w:rPr>
        <w:t>（三）深度融合，互利共赢，建立校企协同育人机制</w:t>
      </w:r>
    </w:p>
    <w:p w:rsidR="00C314AC" w:rsidRDefault="00C314AC" w:rsidP="00962CFC">
      <w:pPr>
        <w:spacing w:line="440" w:lineRule="exact"/>
        <w:ind w:firstLine="549"/>
        <w:jc w:val="both"/>
        <w:outlineLvl w:val="0"/>
        <w:rPr>
          <w:rFonts w:ascii="仿宋_GB2312" w:eastAsia="仿宋_GB2312" w:hAnsi="仿宋_GB2312" w:cs="仿宋_GB2312"/>
          <w:sz w:val="28"/>
        </w:rPr>
      </w:pPr>
      <w:r>
        <w:rPr>
          <w:rFonts w:ascii="仿宋_GB2312" w:eastAsia="仿宋_GB2312" w:hAnsi="仿宋_GB2312" w:cs="仿宋_GB2312"/>
          <w:sz w:val="28"/>
        </w:rPr>
        <w:t>1.</w:t>
      </w:r>
      <w:r w:rsidRPr="00F76412">
        <w:rPr>
          <w:rFonts w:ascii="仿宋_GB2312" w:eastAsia="仿宋_GB2312" w:hAnsi="仿宋_GB2312" w:cs="仿宋_GB2312" w:hint="eastAsia"/>
          <w:sz w:val="28"/>
        </w:rPr>
        <w:t>加强机制建设，持续深化校企合作育人</w:t>
      </w:r>
    </w:p>
    <w:p w:rsidR="00C314AC" w:rsidRDefault="00C314AC" w:rsidP="00962CFC">
      <w:pPr>
        <w:spacing w:line="440" w:lineRule="exact"/>
        <w:ind w:firstLine="560"/>
        <w:jc w:val="both"/>
        <w:rPr>
          <w:rFonts w:ascii="仿宋_GB2312" w:eastAsia="仿宋_GB2312" w:hAnsi="仿宋_GB2312" w:cs="仿宋_GB2312"/>
          <w:sz w:val="28"/>
        </w:rPr>
      </w:pPr>
      <w:r>
        <w:rPr>
          <w:rFonts w:ascii="宋体" w:hAnsi="宋体" w:cs="宋体" w:hint="eastAsia"/>
          <w:sz w:val="28"/>
        </w:rPr>
        <w:t>学校成立了以主管部门、市校企融合协会领导、行业企业及学校领导为成员的校企合作市级示范</w:t>
      </w:r>
      <w:proofErr w:type="gramStart"/>
      <w:r>
        <w:rPr>
          <w:rFonts w:ascii="宋体" w:hAnsi="宋体" w:cs="宋体" w:hint="eastAsia"/>
          <w:sz w:val="28"/>
        </w:rPr>
        <w:t>校项目</w:t>
      </w:r>
      <w:proofErr w:type="gramEnd"/>
      <w:r>
        <w:rPr>
          <w:rFonts w:ascii="宋体" w:hAnsi="宋体" w:cs="宋体" w:hint="eastAsia"/>
          <w:sz w:val="28"/>
        </w:rPr>
        <w:t>建设推进工作委员会，构建了校企合作、优势互补、双向参与的产学研合作教育运行机制。制定了</w:t>
      </w:r>
      <w:r>
        <w:rPr>
          <w:rFonts w:ascii="宋体" w:hAnsi="宋体" w:cs="宋体" w:hint="eastAsia"/>
          <w:sz w:val="28"/>
        </w:rPr>
        <w:lastRenderedPageBreak/>
        <w:t>《校企合作章程》、《校企合作管理办法》等系列相关制度，与</w:t>
      </w:r>
      <w:r>
        <w:rPr>
          <w:rFonts w:ascii="仿宋_GB2312" w:eastAsia="仿宋_GB2312" w:hAnsi="仿宋_GB2312" w:cs="仿宋_GB2312"/>
          <w:sz w:val="28"/>
        </w:rPr>
        <w:t>10</w:t>
      </w:r>
      <w:r>
        <w:rPr>
          <w:rFonts w:ascii="宋体" w:hAnsi="宋体" w:cs="宋体" w:hint="eastAsia"/>
          <w:sz w:val="28"/>
        </w:rPr>
        <w:t>余家企业在专业建设、师资建设、实习教学、招生就业、学生管理等方面不断加强合作，努力实现校企合作办学、合作育人、合作就业、合作发展目标。</w:t>
      </w:r>
    </w:p>
    <w:p w:rsidR="00C314AC" w:rsidRDefault="00C314AC" w:rsidP="00962CFC">
      <w:pPr>
        <w:spacing w:line="440" w:lineRule="exact"/>
        <w:ind w:firstLine="560"/>
        <w:jc w:val="both"/>
        <w:outlineLvl w:val="0"/>
        <w:rPr>
          <w:rFonts w:ascii="仿宋_GB2312" w:eastAsia="仿宋_GB2312" w:hAnsi="仿宋_GB2312" w:cs="仿宋_GB2312"/>
          <w:sz w:val="28"/>
        </w:rPr>
      </w:pPr>
      <w:r>
        <w:rPr>
          <w:rFonts w:ascii="仿宋_GB2312" w:eastAsia="仿宋_GB2312" w:hAnsi="仿宋_GB2312" w:cs="仿宋_GB2312"/>
          <w:sz w:val="28"/>
        </w:rPr>
        <w:t>2.</w:t>
      </w:r>
      <w:r>
        <w:rPr>
          <w:rFonts w:ascii="宋体" w:hAnsi="宋体" w:cs="宋体" w:hint="eastAsia"/>
          <w:sz w:val="28"/>
        </w:rPr>
        <w:t>推进校企共建，全面提升人才培养质量</w:t>
      </w:r>
    </w:p>
    <w:p w:rsidR="00C314AC" w:rsidRDefault="00C314AC" w:rsidP="00962CFC">
      <w:pPr>
        <w:spacing w:line="440" w:lineRule="exact"/>
        <w:ind w:firstLine="560"/>
        <w:jc w:val="both"/>
        <w:rPr>
          <w:rFonts w:ascii="仿宋_GB2312" w:eastAsia="仿宋_GB2312" w:hAnsi="仿宋_GB2312" w:cs="仿宋_GB2312"/>
          <w:sz w:val="28"/>
        </w:rPr>
      </w:pPr>
      <w:r>
        <w:rPr>
          <w:rFonts w:ascii="宋体" w:hAnsi="宋体" w:cs="宋体" w:hint="eastAsia"/>
          <w:sz w:val="28"/>
        </w:rPr>
        <w:t>学校与力方、少游、巨蟹等企业对工艺美术类专业开展校</w:t>
      </w:r>
      <w:proofErr w:type="gramStart"/>
      <w:r>
        <w:rPr>
          <w:rFonts w:ascii="宋体" w:hAnsi="宋体" w:cs="宋体" w:hint="eastAsia"/>
          <w:sz w:val="28"/>
        </w:rPr>
        <w:t>企共培</w:t>
      </w:r>
      <w:proofErr w:type="gramEnd"/>
      <w:r>
        <w:rPr>
          <w:rFonts w:ascii="宋体" w:hAnsi="宋体" w:cs="宋体" w:hint="eastAsia"/>
          <w:sz w:val="28"/>
        </w:rPr>
        <w:t>；引入宝利根精密模具公司在模具专业实施校</w:t>
      </w:r>
      <w:proofErr w:type="gramStart"/>
      <w:r>
        <w:rPr>
          <w:rFonts w:ascii="宋体" w:hAnsi="宋体" w:cs="宋体" w:hint="eastAsia"/>
          <w:sz w:val="28"/>
        </w:rPr>
        <w:t>企双主体</w:t>
      </w:r>
      <w:proofErr w:type="gramEnd"/>
      <w:r>
        <w:rPr>
          <w:rFonts w:ascii="宋体" w:hAnsi="宋体" w:cs="宋体" w:hint="eastAsia"/>
          <w:sz w:val="28"/>
        </w:rPr>
        <w:t>合作形式；</w:t>
      </w:r>
      <w:proofErr w:type="gramStart"/>
      <w:r>
        <w:rPr>
          <w:rFonts w:ascii="宋体" w:hAnsi="宋体" w:cs="宋体" w:hint="eastAsia"/>
          <w:sz w:val="28"/>
        </w:rPr>
        <w:t>与旭硕</w:t>
      </w:r>
      <w:proofErr w:type="gramEnd"/>
      <w:r>
        <w:rPr>
          <w:rFonts w:ascii="宋体" w:hAnsi="宋体" w:cs="宋体" w:hint="eastAsia"/>
          <w:sz w:val="28"/>
        </w:rPr>
        <w:t>、京东方等企业开展工学交替；与力帆、上汽通用、京东等企业开设冠名班，订单培养形成规模。学校现有校企共建校内外实训基地</w:t>
      </w:r>
      <w:r>
        <w:rPr>
          <w:rFonts w:ascii="仿宋_GB2312" w:eastAsia="仿宋_GB2312" w:hAnsi="仿宋_GB2312" w:cs="仿宋_GB2312"/>
          <w:sz w:val="28"/>
        </w:rPr>
        <w:t>30</w:t>
      </w:r>
      <w:r>
        <w:rPr>
          <w:rFonts w:ascii="宋体" w:hAnsi="宋体" w:cs="宋体" w:hint="eastAsia"/>
          <w:sz w:val="28"/>
        </w:rPr>
        <w:t>个。</w:t>
      </w:r>
    </w:p>
    <w:p w:rsidR="00C314AC" w:rsidRDefault="00C314AC" w:rsidP="00962CFC">
      <w:pPr>
        <w:spacing w:line="440" w:lineRule="exact"/>
        <w:ind w:firstLine="560"/>
        <w:jc w:val="both"/>
        <w:outlineLvl w:val="0"/>
        <w:rPr>
          <w:rFonts w:ascii="仿宋_GB2312" w:eastAsia="仿宋_GB2312" w:hAnsi="仿宋_GB2312" w:cs="仿宋_GB2312"/>
          <w:sz w:val="28"/>
        </w:rPr>
      </w:pPr>
      <w:r>
        <w:rPr>
          <w:rFonts w:ascii="仿宋_GB2312" w:eastAsia="仿宋_GB2312" w:hAnsi="仿宋_GB2312" w:cs="仿宋_GB2312"/>
          <w:sz w:val="28"/>
        </w:rPr>
        <w:t>3.</w:t>
      </w:r>
      <w:r>
        <w:rPr>
          <w:rFonts w:ascii="宋体" w:hAnsi="宋体" w:cs="宋体" w:hint="eastAsia"/>
          <w:sz w:val="28"/>
        </w:rPr>
        <w:t>坚持服务宗旨，促进区域经济社会发展</w:t>
      </w:r>
    </w:p>
    <w:p w:rsidR="00C314AC" w:rsidRDefault="00C314AC" w:rsidP="00962CFC">
      <w:pPr>
        <w:spacing w:line="440" w:lineRule="exact"/>
        <w:ind w:firstLine="560"/>
        <w:jc w:val="both"/>
        <w:rPr>
          <w:rFonts w:ascii="仿宋_GB2312" w:eastAsia="仿宋_GB2312" w:hAnsi="仿宋_GB2312" w:cs="仿宋_GB2312"/>
          <w:color w:val="000000"/>
          <w:sz w:val="28"/>
        </w:rPr>
      </w:pPr>
      <w:r>
        <w:rPr>
          <w:rFonts w:ascii="宋体" w:hAnsi="宋体" w:cs="宋体" w:hint="eastAsia"/>
          <w:color w:val="000000"/>
          <w:sz w:val="28"/>
        </w:rPr>
        <w:t>学校坚持服务地方经济发展，面向社会积极开展各类职业技能培训。项目实施以来承接政府部门、行业企业等对外培训</w:t>
      </w:r>
      <w:r>
        <w:rPr>
          <w:rFonts w:ascii="仿宋_GB2312" w:eastAsia="仿宋_GB2312" w:hAnsi="仿宋_GB2312" w:cs="仿宋_GB2312"/>
          <w:color w:val="000000"/>
          <w:sz w:val="28"/>
        </w:rPr>
        <w:t>3616</w:t>
      </w:r>
      <w:r>
        <w:rPr>
          <w:rFonts w:ascii="宋体" w:hAnsi="宋体" w:cs="宋体" w:hint="eastAsia"/>
          <w:color w:val="000000"/>
          <w:sz w:val="28"/>
        </w:rPr>
        <w:t>人天</w:t>
      </w:r>
      <w:r>
        <w:rPr>
          <w:rFonts w:ascii="仿宋_GB2312" w:eastAsia="仿宋_GB2312" w:hAnsi="仿宋_GB2312" w:cs="仿宋_GB2312"/>
          <w:color w:val="000000"/>
          <w:sz w:val="28"/>
        </w:rPr>
        <w:t>/</w:t>
      </w:r>
      <w:r>
        <w:rPr>
          <w:rFonts w:ascii="宋体" w:hAnsi="宋体" w:cs="宋体" w:hint="eastAsia"/>
          <w:color w:val="000000"/>
          <w:sz w:val="28"/>
        </w:rPr>
        <w:t>年。</w:t>
      </w:r>
    </w:p>
    <w:p w:rsidR="00C314AC" w:rsidRDefault="00C314AC" w:rsidP="00962CFC">
      <w:pPr>
        <w:spacing w:line="440" w:lineRule="exact"/>
        <w:ind w:firstLine="560"/>
        <w:jc w:val="both"/>
        <w:rPr>
          <w:rFonts w:ascii="仿宋_GB2312" w:eastAsia="仿宋_GB2312" w:hAnsi="仿宋_GB2312" w:cs="仿宋_GB2312"/>
          <w:sz w:val="28"/>
        </w:rPr>
      </w:pPr>
    </w:p>
    <w:p w:rsidR="00C314AC" w:rsidRDefault="00C314AC" w:rsidP="00962CFC">
      <w:pPr>
        <w:spacing w:line="440" w:lineRule="exact"/>
        <w:jc w:val="center"/>
        <w:rPr>
          <w:rFonts w:ascii="黑体" w:eastAsia="黑体" w:hAnsi="黑体" w:cs="黑体"/>
          <w:sz w:val="28"/>
        </w:rPr>
      </w:pPr>
      <w:r>
        <w:rPr>
          <w:rFonts w:ascii="黑体" w:eastAsia="黑体" w:hAnsi="黑体" w:cs="黑体" w:hint="eastAsia"/>
          <w:sz w:val="28"/>
        </w:rPr>
        <w:t>表</w:t>
      </w:r>
      <w:r>
        <w:rPr>
          <w:rFonts w:ascii="黑体" w:eastAsia="黑体" w:hAnsi="黑体" w:cs="黑体"/>
          <w:sz w:val="28"/>
        </w:rPr>
        <w:t xml:space="preserve">4  </w:t>
      </w:r>
      <w:r>
        <w:rPr>
          <w:rFonts w:ascii="黑体" w:eastAsia="黑体" w:hAnsi="黑体" w:cs="黑体" w:hint="eastAsia"/>
          <w:sz w:val="28"/>
        </w:rPr>
        <w:t>校企合作与办学体制机制建设成果增量表</w:t>
      </w:r>
    </w:p>
    <w:p w:rsidR="00C314AC" w:rsidRDefault="00C314AC" w:rsidP="00962CFC">
      <w:pPr>
        <w:spacing w:line="440" w:lineRule="exact"/>
        <w:jc w:val="center"/>
        <w:rPr>
          <w:rFonts w:ascii="黑体" w:eastAsia="黑体" w:hAnsi="黑体" w:cs="黑体"/>
          <w:sz w:val="28"/>
        </w:rPr>
      </w:pPr>
    </w:p>
    <w:tbl>
      <w:tblPr>
        <w:tblW w:w="0" w:type="auto"/>
        <w:tblInd w:w="675" w:type="dxa"/>
        <w:tblCellMar>
          <w:left w:w="10" w:type="dxa"/>
          <w:right w:w="10" w:type="dxa"/>
        </w:tblCellMar>
        <w:tblLook w:val="0000" w:firstRow="0" w:lastRow="0" w:firstColumn="0" w:lastColumn="0" w:noHBand="0" w:noVBand="0"/>
      </w:tblPr>
      <w:tblGrid>
        <w:gridCol w:w="852"/>
        <w:gridCol w:w="2554"/>
        <w:gridCol w:w="1699"/>
        <w:gridCol w:w="1561"/>
        <w:gridCol w:w="1272"/>
      </w:tblGrid>
      <w:tr w:rsidR="00C314AC" w:rsidRPr="00377444">
        <w:trPr>
          <w:trHeight w:val="721"/>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C" w:rsidRPr="00377444" w:rsidRDefault="00C314AC" w:rsidP="00962CFC">
            <w:pPr>
              <w:spacing w:line="440" w:lineRule="exact"/>
              <w:jc w:val="center"/>
            </w:pPr>
            <w:r>
              <w:rPr>
                <w:rFonts w:ascii="黑体" w:eastAsia="黑体" w:hAnsi="黑体" w:cs="黑体" w:hint="eastAsia"/>
                <w:sz w:val="21"/>
              </w:rPr>
              <w:t>序号</w:t>
            </w:r>
          </w:p>
        </w:tc>
        <w:tc>
          <w:tcPr>
            <w:tcW w:w="2554"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tcPr>
          <w:p w:rsidR="00C314AC" w:rsidRPr="00377444" w:rsidRDefault="00C314AC" w:rsidP="00962CFC">
            <w:pPr>
              <w:spacing w:line="440" w:lineRule="exact"/>
              <w:jc w:val="center"/>
            </w:pPr>
            <w:r>
              <w:rPr>
                <w:rFonts w:ascii="黑体" w:eastAsia="黑体" w:hAnsi="黑体" w:cs="黑体" w:hint="eastAsia"/>
                <w:sz w:val="21"/>
              </w:rPr>
              <w:t>建设内容</w:t>
            </w:r>
          </w:p>
        </w:tc>
        <w:tc>
          <w:tcPr>
            <w:tcW w:w="1699"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tcPr>
          <w:p w:rsidR="00C314AC" w:rsidRPr="00377444" w:rsidRDefault="00C314AC" w:rsidP="00962CFC">
            <w:pPr>
              <w:spacing w:line="440" w:lineRule="exact"/>
              <w:jc w:val="center"/>
            </w:pPr>
            <w:r>
              <w:rPr>
                <w:rFonts w:ascii="黑体" w:eastAsia="黑体" w:hAnsi="黑体" w:cs="黑体" w:hint="eastAsia"/>
                <w:sz w:val="21"/>
              </w:rPr>
              <w:t>原有基础</w:t>
            </w:r>
          </w:p>
        </w:tc>
        <w:tc>
          <w:tcPr>
            <w:tcW w:w="1561"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tcPr>
          <w:p w:rsidR="00C314AC" w:rsidRPr="00377444" w:rsidRDefault="00C314AC" w:rsidP="00962CFC">
            <w:pPr>
              <w:spacing w:line="440" w:lineRule="exact"/>
              <w:jc w:val="center"/>
            </w:pPr>
            <w:r>
              <w:rPr>
                <w:rFonts w:ascii="黑体" w:eastAsia="黑体" w:hAnsi="黑体" w:cs="黑体" w:hint="eastAsia"/>
                <w:sz w:val="21"/>
              </w:rPr>
              <w:t>现有水平</w:t>
            </w:r>
          </w:p>
        </w:tc>
        <w:tc>
          <w:tcPr>
            <w:tcW w:w="1272"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tcPr>
          <w:p w:rsidR="00C314AC" w:rsidRPr="00377444" w:rsidRDefault="00C314AC" w:rsidP="00962CFC">
            <w:pPr>
              <w:spacing w:line="440" w:lineRule="exact"/>
              <w:jc w:val="center"/>
            </w:pPr>
            <w:r>
              <w:rPr>
                <w:rFonts w:ascii="黑体" w:eastAsia="黑体" w:hAnsi="黑体" w:cs="黑体" w:hint="eastAsia"/>
                <w:sz w:val="21"/>
              </w:rPr>
              <w:t>增量</w:t>
            </w:r>
          </w:p>
        </w:tc>
      </w:tr>
      <w:tr w:rsidR="00C314AC" w:rsidRPr="00377444">
        <w:trPr>
          <w:trHeight w:val="227"/>
        </w:trPr>
        <w:tc>
          <w:tcPr>
            <w:tcW w:w="852"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w:t>
            </w:r>
          </w:p>
        </w:tc>
        <w:tc>
          <w:tcPr>
            <w:tcW w:w="255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合作企业（</w:t>
            </w:r>
            <w:proofErr w:type="gramStart"/>
            <w:r>
              <w:rPr>
                <w:rFonts w:ascii="宋体" w:hAnsi="宋体" w:cs="宋体" w:hint="eastAsia"/>
                <w:sz w:val="21"/>
              </w:rPr>
              <w:t>个</w:t>
            </w:r>
            <w:proofErr w:type="gramEnd"/>
            <w:r>
              <w:rPr>
                <w:rFonts w:ascii="宋体" w:hAnsi="宋体" w:cs="宋体" w:hint="eastAsia"/>
                <w:sz w:val="21"/>
              </w:rPr>
              <w:t>）</w:t>
            </w:r>
          </w:p>
        </w:tc>
        <w:tc>
          <w:tcPr>
            <w:tcW w:w="169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6</w:t>
            </w:r>
          </w:p>
        </w:tc>
        <w:tc>
          <w:tcPr>
            <w:tcW w:w="1561"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11</w:t>
            </w:r>
          </w:p>
        </w:tc>
        <w:tc>
          <w:tcPr>
            <w:tcW w:w="127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5</w:t>
            </w:r>
          </w:p>
        </w:tc>
      </w:tr>
      <w:tr w:rsidR="00C314AC" w:rsidRPr="00377444">
        <w:trPr>
          <w:trHeight w:val="227"/>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2</w:t>
            </w:r>
          </w:p>
        </w:tc>
        <w:tc>
          <w:tcPr>
            <w:tcW w:w="2554"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校外实习基地（</w:t>
            </w:r>
            <w:proofErr w:type="gramStart"/>
            <w:r>
              <w:rPr>
                <w:rFonts w:ascii="宋体" w:hAnsi="宋体" w:cs="宋体" w:hint="eastAsia"/>
                <w:sz w:val="21"/>
              </w:rPr>
              <w:t>个</w:t>
            </w:r>
            <w:proofErr w:type="gramEnd"/>
            <w:r>
              <w:rPr>
                <w:rFonts w:ascii="宋体" w:hAnsi="宋体" w:cs="宋体" w:hint="eastAsia"/>
                <w:sz w:val="21"/>
              </w:rPr>
              <w:t>）</w:t>
            </w:r>
          </w:p>
        </w:tc>
        <w:tc>
          <w:tcPr>
            <w:tcW w:w="1699"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14</w:t>
            </w:r>
          </w:p>
        </w:tc>
        <w:tc>
          <w:tcPr>
            <w:tcW w:w="1561"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20</w:t>
            </w:r>
          </w:p>
        </w:tc>
        <w:tc>
          <w:tcPr>
            <w:tcW w:w="1272"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6</w:t>
            </w:r>
          </w:p>
        </w:tc>
      </w:tr>
      <w:tr w:rsidR="00C314AC" w:rsidRPr="00377444">
        <w:trPr>
          <w:trHeight w:val="227"/>
        </w:trPr>
        <w:tc>
          <w:tcPr>
            <w:tcW w:w="852"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3</w:t>
            </w:r>
          </w:p>
        </w:tc>
        <w:tc>
          <w:tcPr>
            <w:tcW w:w="255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顶岗实习基地（</w:t>
            </w:r>
            <w:proofErr w:type="gramStart"/>
            <w:r>
              <w:rPr>
                <w:rFonts w:ascii="宋体" w:hAnsi="宋体" w:cs="宋体" w:hint="eastAsia"/>
                <w:sz w:val="21"/>
              </w:rPr>
              <w:t>个</w:t>
            </w:r>
            <w:proofErr w:type="gramEnd"/>
            <w:r>
              <w:rPr>
                <w:rFonts w:ascii="宋体" w:hAnsi="宋体" w:cs="宋体" w:hint="eastAsia"/>
                <w:sz w:val="21"/>
              </w:rPr>
              <w:t>）</w:t>
            </w:r>
          </w:p>
        </w:tc>
        <w:tc>
          <w:tcPr>
            <w:tcW w:w="169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14</w:t>
            </w:r>
          </w:p>
        </w:tc>
        <w:tc>
          <w:tcPr>
            <w:tcW w:w="1561"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18</w:t>
            </w:r>
          </w:p>
        </w:tc>
        <w:tc>
          <w:tcPr>
            <w:tcW w:w="127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4</w:t>
            </w:r>
          </w:p>
        </w:tc>
      </w:tr>
      <w:tr w:rsidR="00C314AC" w:rsidRPr="00377444">
        <w:trPr>
          <w:trHeight w:val="227"/>
        </w:trPr>
        <w:tc>
          <w:tcPr>
            <w:tcW w:w="852"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4</w:t>
            </w:r>
          </w:p>
        </w:tc>
        <w:tc>
          <w:tcPr>
            <w:tcW w:w="255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大师工作室</w:t>
            </w:r>
          </w:p>
        </w:tc>
        <w:tc>
          <w:tcPr>
            <w:tcW w:w="169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2</w:t>
            </w:r>
          </w:p>
        </w:tc>
        <w:tc>
          <w:tcPr>
            <w:tcW w:w="1561"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6</w:t>
            </w:r>
          </w:p>
        </w:tc>
        <w:tc>
          <w:tcPr>
            <w:tcW w:w="127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4</w:t>
            </w:r>
          </w:p>
        </w:tc>
      </w:tr>
      <w:tr w:rsidR="00C314AC" w:rsidRPr="00377444">
        <w:trPr>
          <w:trHeight w:val="227"/>
        </w:trPr>
        <w:tc>
          <w:tcPr>
            <w:tcW w:w="852"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5</w:t>
            </w:r>
          </w:p>
        </w:tc>
        <w:tc>
          <w:tcPr>
            <w:tcW w:w="255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实训室（</w:t>
            </w:r>
            <w:proofErr w:type="gramStart"/>
            <w:r>
              <w:rPr>
                <w:rFonts w:ascii="宋体" w:hAnsi="宋体" w:cs="宋体" w:hint="eastAsia"/>
                <w:sz w:val="21"/>
              </w:rPr>
              <w:t>个</w:t>
            </w:r>
            <w:proofErr w:type="gramEnd"/>
            <w:r>
              <w:rPr>
                <w:rFonts w:ascii="宋体" w:hAnsi="宋体" w:cs="宋体" w:hint="eastAsia"/>
                <w:sz w:val="21"/>
              </w:rPr>
              <w:t>）</w:t>
            </w:r>
          </w:p>
        </w:tc>
        <w:tc>
          <w:tcPr>
            <w:tcW w:w="169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6</w:t>
            </w:r>
          </w:p>
        </w:tc>
        <w:tc>
          <w:tcPr>
            <w:tcW w:w="1561"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8</w:t>
            </w:r>
          </w:p>
        </w:tc>
        <w:tc>
          <w:tcPr>
            <w:tcW w:w="127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2</w:t>
            </w:r>
          </w:p>
        </w:tc>
      </w:tr>
      <w:tr w:rsidR="00C314AC" w:rsidRPr="00377444">
        <w:trPr>
          <w:trHeight w:val="227"/>
        </w:trPr>
        <w:tc>
          <w:tcPr>
            <w:tcW w:w="852"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6</w:t>
            </w:r>
          </w:p>
        </w:tc>
        <w:tc>
          <w:tcPr>
            <w:tcW w:w="2554" w:type="dxa"/>
            <w:tcBorders>
              <w:top w:val="single" w:sz="4" w:space="0" w:color="000000"/>
              <w:left w:val="single" w:sz="6" w:space="0" w:color="000000"/>
              <w:bottom w:val="single" w:sz="6"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产学研工作室（</w:t>
            </w:r>
            <w:proofErr w:type="gramStart"/>
            <w:r>
              <w:rPr>
                <w:rFonts w:ascii="宋体" w:hAnsi="宋体" w:cs="宋体" w:hint="eastAsia"/>
                <w:sz w:val="21"/>
              </w:rPr>
              <w:t>个</w:t>
            </w:r>
            <w:proofErr w:type="gramEnd"/>
            <w:r>
              <w:rPr>
                <w:rFonts w:ascii="宋体" w:hAnsi="宋体" w:cs="宋体" w:hint="eastAsia"/>
                <w:sz w:val="21"/>
              </w:rPr>
              <w:t>）</w:t>
            </w:r>
          </w:p>
        </w:tc>
        <w:tc>
          <w:tcPr>
            <w:tcW w:w="1699" w:type="dxa"/>
            <w:tcBorders>
              <w:top w:val="single" w:sz="4" w:space="0" w:color="000000"/>
              <w:left w:val="single" w:sz="6" w:space="0" w:color="000000"/>
              <w:bottom w:val="single" w:sz="6"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0</w:t>
            </w:r>
          </w:p>
        </w:tc>
        <w:tc>
          <w:tcPr>
            <w:tcW w:w="1561" w:type="dxa"/>
            <w:tcBorders>
              <w:top w:val="single" w:sz="4" w:space="0" w:color="000000"/>
              <w:left w:val="single" w:sz="6" w:space="0" w:color="000000"/>
              <w:bottom w:val="single" w:sz="6"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w:t>
            </w:r>
          </w:p>
        </w:tc>
        <w:tc>
          <w:tcPr>
            <w:tcW w:w="1272" w:type="dxa"/>
            <w:tcBorders>
              <w:top w:val="single" w:sz="4" w:space="0" w:color="000000"/>
              <w:left w:val="single" w:sz="6" w:space="0" w:color="000000"/>
              <w:bottom w:val="single" w:sz="6"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w:t>
            </w:r>
          </w:p>
        </w:tc>
      </w:tr>
      <w:tr w:rsidR="00C314AC" w:rsidRPr="00377444">
        <w:trPr>
          <w:trHeight w:val="385"/>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7</w:t>
            </w:r>
          </w:p>
        </w:tc>
        <w:tc>
          <w:tcPr>
            <w:tcW w:w="2554"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宋体" w:hAnsi="宋体" w:cs="宋体" w:hint="eastAsia"/>
                <w:sz w:val="21"/>
              </w:rPr>
              <w:t>实训设备（台</w:t>
            </w:r>
            <w:r>
              <w:rPr>
                <w:rFonts w:ascii="仿宋_GB2312" w:eastAsia="仿宋_GB2312" w:hAnsi="仿宋_GB2312" w:cs="仿宋_GB2312"/>
                <w:sz w:val="21"/>
              </w:rPr>
              <w:t>/</w:t>
            </w:r>
            <w:r>
              <w:rPr>
                <w:rFonts w:ascii="宋体" w:hAnsi="宋体" w:cs="宋体" w:hint="eastAsia"/>
                <w:sz w:val="21"/>
              </w:rPr>
              <w:t>套）</w:t>
            </w:r>
          </w:p>
        </w:tc>
        <w:tc>
          <w:tcPr>
            <w:tcW w:w="1699"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425</w:t>
            </w:r>
          </w:p>
        </w:tc>
        <w:tc>
          <w:tcPr>
            <w:tcW w:w="1561"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876</w:t>
            </w:r>
          </w:p>
        </w:tc>
        <w:tc>
          <w:tcPr>
            <w:tcW w:w="1272"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451</w:t>
            </w:r>
          </w:p>
        </w:tc>
      </w:tr>
      <w:tr w:rsidR="00C314AC" w:rsidRPr="00377444">
        <w:trPr>
          <w:trHeight w:val="663"/>
        </w:trPr>
        <w:tc>
          <w:tcPr>
            <w:tcW w:w="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8</w:t>
            </w:r>
          </w:p>
        </w:tc>
        <w:tc>
          <w:tcPr>
            <w:tcW w:w="2554"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宋体" w:hAnsi="宋体" w:cs="宋体" w:hint="eastAsia"/>
                <w:sz w:val="21"/>
              </w:rPr>
              <w:t>社会服务（人天</w:t>
            </w:r>
            <w:r>
              <w:rPr>
                <w:rFonts w:ascii="仿宋_GB2312" w:eastAsia="仿宋_GB2312" w:hAnsi="仿宋_GB2312" w:cs="仿宋_GB2312"/>
                <w:sz w:val="21"/>
              </w:rPr>
              <w:t>/</w:t>
            </w:r>
            <w:r>
              <w:rPr>
                <w:rFonts w:ascii="宋体" w:hAnsi="宋体" w:cs="宋体" w:hint="eastAsia"/>
                <w:sz w:val="21"/>
              </w:rPr>
              <w:t>年）</w:t>
            </w:r>
          </w:p>
        </w:tc>
        <w:tc>
          <w:tcPr>
            <w:tcW w:w="1699"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1450</w:t>
            </w:r>
          </w:p>
        </w:tc>
        <w:tc>
          <w:tcPr>
            <w:tcW w:w="1561"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3616</w:t>
            </w:r>
          </w:p>
        </w:tc>
        <w:tc>
          <w:tcPr>
            <w:tcW w:w="1272"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2166</w:t>
            </w:r>
          </w:p>
        </w:tc>
      </w:tr>
    </w:tbl>
    <w:p w:rsidR="00C314AC" w:rsidRDefault="00C314AC" w:rsidP="00962CFC">
      <w:pPr>
        <w:spacing w:line="440" w:lineRule="exact"/>
        <w:ind w:firstLine="420"/>
        <w:jc w:val="both"/>
        <w:rPr>
          <w:rFonts w:ascii="仿宋_GB2312" w:eastAsia="仿宋_GB2312" w:hAnsi="仿宋_GB2312" w:cs="仿宋_GB2312"/>
          <w:sz w:val="21"/>
        </w:rPr>
      </w:pPr>
    </w:p>
    <w:p w:rsidR="00C314AC" w:rsidRDefault="00C314AC" w:rsidP="00962CFC">
      <w:pPr>
        <w:spacing w:line="440" w:lineRule="exact"/>
        <w:ind w:firstLine="549"/>
        <w:jc w:val="both"/>
        <w:outlineLvl w:val="0"/>
        <w:rPr>
          <w:rFonts w:ascii="黑体" w:eastAsia="黑体" w:hAnsi="黑体" w:cs="黑体"/>
          <w:sz w:val="28"/>
        </w:rPr>
      </w:pPr>
      <w:r>
        <w:rPr>
          <w:rFonts w:ascii="黑体" w:eastAsia="黑体" w:hAnsi="黑体" w:cs="黑体" w:hint="eastAsia"/>
          <w:sz w:val="28"/>
        </w:rPr>
        <w:t>三、特色项目建设情况</w:t>
      </w:r>
    </w:p>
    <w:p w:rsidR="00C314AC" w:rsidRDefault="00C314AC" w:rsidP="00962CFC">
      <w:pPr>
        <w:spacing w:line="440" w:lineRule="exact"/>
        <w:ind w:firstLine="560"/>
        <w:jc w:val="both"/>
        <w:rPr>
          <w:rFonts w:ascii="仿宋_GB2312" w:eastAsia="仿宋_GB2312" w:hAnsi="仿宋_GB2312" w:cs="仿宋_GB2312"/>
          <w:sz w:val="28"/>
        </w:rPr>
      </w:pPr>
      <w:r>
        <w:rPr>
          <w:rFonts w:ascii="宋体" w:hAnsi="宋体" w:cs="宋体" w:hint="eastAsia"/>
          <w:sz w:val="28"/>
        </w:rPr>
        <w:lastRenderedPageBreak/>
        <w:t>学校</w:t>
      </w:r>
      <w:r>
        <w:rPr>
          <w:rFonts w:ascii="宋体" w:cs="宋体" w:hint="eastAsia"/>
          <w:sz w:val="28"/>
        </w:rPr>
        <w:t>“</w:t>
      </w:r>
      <w:r>
        <w:rPr>
          <w:rFonts w:ascii="宋体" w:hAnsi="宋体" w:cs="宋体" w:hint="eastAsia"/>
          <w:sz w:val="28"/>
        </w:rPr>
        <w:t>两全两库三平台</w:t>
      </w:r>
      <w:r>
        <w:rPr>
          <w:rFonts w:ascii="宋体" w:cs="宋体" w:hint="eastAsia"/>
          <w:sz w:val="28"/>
        </w:rPr>
        <w:t>”</w:t>
      </w:r>
      <w:r>
        <w:rPr>
          <w:rFonts w:ascii="宋体" w:hAnsi="宋体" w:cs="宋体" w:hint="eastAsia"/>
          <w:sz w:val="28"/>
        </w:rPr>
        <w:t>校园信息化特色项目</w:t>
      </w:r>
      <w:r>
        <w:rPr>
          <w:rFonts w:ascii="仿宋_GB2312" w:eastAsia="仿宋_GB2312" w:hAnsi="仿宋_GB2312" w:cs="仿宋_GB2312"/>
          <w:sz w:val="28"/>
        </w:rPr>
        <w:t>,</w:t>
      </w:r>
      <w:r>
        <w:rPr>
          <w:rFonts w:ascii="宋体" w:hAnsi="宋体" w:cs="宋体" w:hint="eastAsia"/>
          <w:sz w:val="28"/>
        </w:rPr>
        <w:t>共</w:t>
      </w:r>
      <w:r>
        <w:rPr>
          <w:rFonts w:ascii="仿宋_GB2312" w:eastAsia="仿宋_GB2312" w:hAnsi="仿宋_GB2312" w:cs="仿宋_GB2312"/>
          <w:sz w:val="28"/>
        </w:rPr>
        <w:t>44</w:t>
      </w:r>
      <w:r>
        <w:rPr>
          <w:rFonts w:ascii="宋体" w:hAnsi="宋体" w:cs="宋体" w:hint="eastAsia"/>
          <w:sz w:val="28"/>
        </w:rPr>
        <w:t>个建设任务</w:t>
      </w:r>
      <w:r>
        <w:rPr>
          <w:rFonts w:ascii="仿宋_GB2312" w:eastAsia="仿宋_GB2312" w:hAnsi="仿宋_GB2312" w:cs="仿宋_GB2312"/>
          <w:sz w:val="28"/>
        </w:rPr>
        <w:t>,</w:t>
      </w:r>
      <w:r>
        <w:rPr>
          <w:rFonts w:ascii="宋体" w:hAnsi="宋体" w:cs="宋体" w:hint="eastAsia"/>
          <w:sz w:val="28"/>
        </w:rPr>
        <w:t>实际完成任务</w:t>
      </w:r>
      <w:r>
        <w:rPr>
          <w:rFonts w:ascii="仿宋_GB2312" w:eastAsia="仿宋_GB2312" w:hAnsi="仿宋_GB2312" w:cs="仿宋_GB2312"/>
          <w:sz w:val="28"/>
        </w:rPr>
        <w:t>44</w:t>
      </w:r>
      <w:r>
        <w:rPr>
          <w:rFonts w:ascii="宋体" w:hAnsi="宋体" w:cs="宋体" w:hint="eastAsia"/>
          <w:sz w:val="28"/>
        </w:rPr>
        <w:t>个</w:t>
      </w:r>
      <w:r>
        <w:rPr>
          <w:rFonts w:ascii="仿宋_GB2312" w:eastAsia="仿宋_GB2312" w:hAnsi="仿宋_GB2312" w:cs="仿宋_GB2312"/>
          <w:sz w:val="28"/>
        </w:rPr>
        <w:t>,</w:t>
      </w:r>
      <w:r>
        <w:rPr>
          <w:rFonts w:ascii="宋体" w:hAnsi="宋体" w:cs="宋体" w:hint="eastAsia"/>
          <w:sz w:val="28"/>
        </w:rPr>
        <w:t>完成率达</w:t>
      </w:r>
      <w:r>
        <w:rPr>
          <w:rFonts w:ascii="仿宋_GB2312" w:eastAsia="仿宋_GB2312" w:hAnsi="仿宋_GB2312" w:cs="仿宋_GB2312"/>
          <w:sz w:val="28"/>
        </w:rPr>
        <w:t>100%</w:t>
      </w:r>
      <w:r>
        <w:rPr>
          <w:rFonts w:ascii="宋体" w:hAnsi="宋体" w:cs="宋体" w:hint="eastAsia"/>
          <w:sz w:val="28"/>
        </w:rPr>
        <w:t>。受益学生达到</w:t>
      </w:r>
      <w:r>
        <w:rPr>
          <w:rFonts w:ascii="仿宋_GB2312" w:eastAsia="仿宋_GB2312" w:hAnsi="仿宋_GB2312" w:cs="仿宋_GB2312"/>
          <w:sz w:val="28"/>
        </w:rPr>
        <w:t>100%</w:t>
      </w:r>
      <w:r>
        <w:rPr>
          <w:rFonts w:ascii="宋体" w:hAnsi="宋体" w:cs="宋体" w:hint="eastAsia"/>
          <w:sz w:val="28"/>
        </w:rPr>
        <w:t>，参与教职工</w:t>
      </w:r>
      <w:r>
        <w:rPr>
          <w:rFonts w:ascii="仿宋_GB2312" w:eastAsia="仿宋_GB2312" w:hAnsi="仿宋_GB2312" w:cs="仿宋_GB2312"/>
          <w:sz w:val="28"/>
        </w:rPr>
        <w:t>100%</w:t>
      </w:r>
      <w:r>
        <w:rPr>
          <w:rFonts w:ascii="宋体" w:hAnsi="宋体" w:cs="宋体" w:hint="eastAsia"/>
          <w:sz w:val="28"/>
        </w:rPr>
        <w:t>，参与企业</w:t>
      </w:r>
      <w:r>
        <w:rPr>
          <w:rFonts w:ascii="仿宋_GB2312" w:eastAsia="仿宋_GB2312" w:hAnsi="仿宋_GB2312" w:cs="仿宋_GB2312"/>
          <w:color w:val="000000"/>
          <w:sz w:val="28"/>
        </w:rPr>
        <w:t>16</w:t>
      </w:r>
      <w:r>
        <w:rPr>
          <w:rFonts w:ascii="宋体" w:hAnsi="宋体" w:cs="宋体" w:hint="eastAsia"/>
          <w:sz w:val="28"/>
        </w:rPr>
        <w:t>家。</w:t>
      </w:r>
    </w:p>
    <w:p w:rsidR="00C314AC" w:rsidRDefault="00C314AC" w:rsidP="00962CFC">
      <w:pPr>
        <w:spacing w:line="440" w:lineRule="exact"/>
        <w:ind w:firstLine="562"/>
        <w:jc w:val="both"/>
        <w:outlineLvl w:val="0"/>
        <w:rPr>
          <w:rFonts w:ascii="楷体_GB2312" w:eastAsia="楷体_GB2312" w:hAnsi="楷体_GB2312" w:cs="楷体_GB2312"/>
          <w:b/>
          <w:sz w:val="28"/>
        </w:rPr>
      </w:pPr>
      <w:r>
        <w:rPr>
          <w:rFonts w:ascii="宋体" w:hAnsi="宋体" w:cs="宋体" w:hint="eastAsia"/>
          <w:b/>
          <w:sz w:val="28"/>
        </w:rPr>
        <w:t>（一）夯实基础，整合资源，打造云端智慧职校</w:t>
      </w:r>
    </w:p>
    <w:p w:rsidR="00C314AC" w:rsidRDefault="00C314AC" w:rsidP="00962CFC">
      <w:pPr>
        <w:spacing w:line="440" w:lineRule="exact"/>
        <w:ind w:firstLine="560"/>
        <w:jc w:val="both"/>
        <w:rPr>
          <w:rFonts w:ascii="仿宋_GB2312" w:eastAsia="仿宋_GB2312" w:hAnsi="仿宋_GB2312" w:cs="仿宋_GB2312"/>
          <w:spacing w:val="-4"/>
          <w:sz w:val="28"/>
        </w:rPr>
      </w:pPr>
      <w:r>
        <w:rPr>
          <w:rFonts w:ascii="宋体" w:cs="宋体" w:hint="eastAsia"/>
          <w:sz w:val="28"/>
        </w:rPr>
        <w:t>“</w:t>
      </w:r>
      <w:r>
        <w:rPr>
          <w:rFonts w:ascii="宋体" w:hAnsi="宋体" w:cs="宋体" w:hint="eastAsia"/>
          <w:sz w:val="28"/>
        </w:rPr>
        <w:t>两全两库三平台</w:t>
      </w:r>
      <w:r>
        <w:rPr>
          <w:rFonts w:ascii="宋体" w:cs="宋体" w:hint="eastAsia"/>
          <w:sz w:val="28"/>
        </w:rPr>
        <w:t>”</w:t>
      </w:r>
      <w:r>
        <w:rPr>
          <w:rFonts w:ascii="宋体" w:hAnsi="宋体" w:cs="宋体" w:hint="eastAsia"/>
          <w:sz w:val="28"/>
        </w:rPr>
        <w:t>校园信息化特色项目，</w:t>
      </w:r>
      <w:r>
        <w:rPr>
          <w:rFonts w:ascii="宋体" w:hAnsi="宋体" w:cs="宋体" w:hint="eastAsia"/>
          <w:spacing w:val="-4"/>
          <w:sz w:val="28"/>
        </w:rPr>
        <w:t>以</w:t>
      </w:r>
      <w:r>
        <w:rPr>
          <w:rFonts w:ascii="宋体" w:cs="宋体" w:hint="eastAsia"/>
          <w:spacing w:val="-4"/>
          <w:sz w:val="28"/>
        </w:rPr>
        <w:t>“</w:t>
      </w:r>
      <w:r>
        <w:rPr>
          <w:rFonts w:ascii="宋体" w:hAnsi="宋体" w:cs="宋体" w:hint="eastAsia"/>
          <w:spacing w:val="-4"/>
          <w:sz w:val="28"/>
        </w:rPr>
        <w:t>两库</w:t>
      </w:r>
      <w:r>
        <w:rPr>
          <w:rFonts w:ascii="宋体" w:cs="宋体" w:hint="eastAsia"/>
          <w:spacing w:val="-4"/>
          <w:sz w:val="28"/>
        </w:rPr>
        <w:t>”</w:t>
      </w:r>
      <w:r>
        <w:rPr>
          <w:rFonts w:ascii="宋体" w:hAnsi="宋体" w:cs="宋体" w:hint="eastAsia"/>
          <w:spacing w:val="-4"/>
          <w:sz w:val="28"/>
        </w:rPr>
        <w:t>（基础数据库、教学资源库）为核心，以</w:t>
      </w:r>
      <w:r>
        <w:rPr>
          <w:rFonts w:ascii="宋体" w:cs="宋体" w:hint="eastAsia"/>
          <w:spacing w:val="-4"/>
          <w:sz w:val="28"/>
        </w:rPr>
        <w:t>“</w:t>
      </w:r>
      <w:r>
        <w:rPr>
          <w:rFonts w:ascii="宋体" w:hAnsi="宋体" w:cs="宋体" w:hint="eastAsia"/>
          <w:spacing w:val="-4"/>
          <w:sz w:val="28"/>
        </w:rPr>
        <w:t>三平台</w:t>
      </w:r>
      <w:r>
        <w:rPr>
          <w:rFonts w:ascii="宋体" w:cs="宋体" w:hint="eastAsia"/>
          <w:spacing w:val="-4"/>
          <w:sz w:val="28"/>
        </w:rPr>
        <w:t>”</w:t>
      </w:r>
      <w:r>
        <w:rPr>
          <w:rFonts w:ascii="宋体" w:hAnsi="宋体" w:cs="宋体" w:hint="eastAsia"/>
          <w:spacing w:val="-4"/>
          <w:sz w:val="28"/>
        </w:rPr>
        <w:t>（管理平台、教学平台、评价平台）为基础，</w:t>
      </w:r>
      <w:r w:rsidR="00962CFC">
        <w:rPr>
          <w:rFonts w:ascii="宋体" w:hAnsi="宋体" w:cs="宋体" w:hint="eastAsia"/>
          <w:sz w:val="28"/>
        </w:rPr>
        <w:t>以</w:t>
      </w:r>
      <w:r w:rsidR="00962CFC">
        <w:rPr>
          <w:rFonts w:ascii="宋体" w:cs="宋体" w:hint="eastAsia"/>
          <w:sz w:val="28"/>
        </w:rPr>
        <w:t>“</w:t>
      </w:r>
      <w:r w:rsidR="00962CFC">
        <w:rPr>
          <w:rFonts w:ascii="宋体" w:hAnsi="宋体" w:cs="宋体" w:hint="eastAsia"/>
          <w:sz w:val="28"/>
        </w:rPr>
        <w:t>两全</w:t>
      </w:r>
      <w:r w:rsidR="00962CFC">
        <w:rPr>
          <w:rFonts w:ascii="宋体" w:cs="宋体" w:hint="eastAsia"/>
          <w:sz w:val="28"/>
        </w:rPr>
        <w:t>”</w:t>
      </w:r>
      <w:r w:rsidR="00962CFC">
        <w:rPr>
          <w:rFonts w:ascii="宋体" w:hAnsi="宋体" w:cs="宋体" w:hint="eastAsia"/>
          <w:sz w:val="28"/>
        </w:rPr>
        <w:t>（</w:t>
      </w:r>
      <w:r w:rsidR="00962CFC">
        <w:rPr>
          <w:rFonts w:ascii="仿宋_GB2312" w:eastAsia="仿宋_GB2312" w:hAnsi="仿宋_GB2312" w:cs="仿宋_GB2312"/>
          <w:sz w:val="28"/>
        </w:rPr>
        <w:t xml:space="preserve"> </w:t>
      </w:r>
      <w:r w:rsidR="00962CFC">
        <w:rPr>
          <w:rFonts w:ascii="宋体" w:hAnsi="宋体" w:cs="宋体" w:hint="eastAsia"/>
          <w:sz w:val="28"/>
        </w:rPr>
        <w:t>全时段、全方位）为目标</w:t>
      </w:r>
      <w:r w:rsidR="00962CFC">
        <w:rPr>
          <w:rFonts w:ascii="宋体" w:hAnsi="宋体" w:cs="宋体" w:hint="eastAsia"/>
          <w:spacing w:val="-4"/>
          <w:sz w:val="28"/>
        </w:rPr>
        <w:t>，</w:t>
      </w:r>
      <w:r>
        <w:rPr>
          <w:rFonts w:ascii="宋体" w:hAnsi="宋体" w:cs="宋体" w:hint="eastAsia"/>
          <w:spacing w:val="-4"/>
          <w:sz w:val="28"/>
        </w:rPr>
        <w:t>构建智慧职校。两年来，改造升级了中心机房，建设了覆盖校园的无线</w:t>
      </w:r>
      <w:r>
        <w:rPr>
          <w:rFonts w:ascii="宋体" w:hAnsi="宋体" w:cs="宋体"/>
          <w:spacing w:val="-4"/>
          <w:sz w:val="28"/>
        </w:rPr>
        <w:t>WIFI</w:t>
      </w:r>
      <w:r>
        <w:rPr>
          <w:rFonts w:ascii="宋体" w:hAnsi="宋体" w:cs="宋体" w:hint="eastAsia"/>
          <w:spacing w:val="-4"/>
          <w:sz w:val="28"/>
        </w:rPr>
        <w:t>，改造升级了多媒体智慧教室（含超短焦投影、交互式白板、</w:t>
      </w:r>
      <w:r w:rsidR="00962CFC">
        <w:rPr>
          <w:rFonts w:ascii="宋体" w:hAnsi="宋体" w:cs="宋体" w:hint="eastAsia"/>
          <w:spacing w:val="-4"/>
          <w:sz w:val="28"/>
        </w:rPr>
        <w:t>IP</w:t>
      </w:r>
      <w:r>
        <w:rPr>
          <w:rFonts w:ascii="宋体" w:hAnsi="宋体" w:cs="宋体" w:hint="eastAsia"/>
          <w:spacing w:val="-4"/>
          <w:sz w:val="28"/>
        </w:rPr>
        <w:t>广播系统</w:t>
      </w:r>
      <w:r w:rsidR="00962CFC">
        <w:rPr>
          <w:rFonts w:ascii="宋体" w:hAnsi="宋体" w:cs="宋体" w:hint="eastAsia"/>
          <w:spacing w:val="-4"/>
          <w:sz w:val="28"/>
        </w:rPr>
        <w:t>、监控及中控系统）</w:t>
      </w:r>
      <w:r>
        <w:rPr>
          <w:rFonts w:ascii="宋体" w:hAnsi="宋体" w:cs="宋体" w:hint="eastAsia"/>
          <w:spacing w:val="-4"/>
          <w:sz w:val="28"/>
        </w:rPr>
        <w:t>，整合服务器，为管理平台、教学平台、评价平台建设提供了物质支撑。</w:t>
      </w:r>
    </w:p>
    <w:p w:rsidR="00C314AC" w:rsidRPr="00F76412" w:rsidRDefault="00C314AC" w:rsidP="00962CFC">
      <w:pPr>
        <w:spacing w:line="440" w:lineRule="exact"/>
        <w:ind w:firstLine="562"/>
        <w:jc w:val="both"/>
        <w:outlineLvl w:val="0"/>
        <w:rPr>
          <w:rFonts w:ascii="宋体" w:cs="宋体"/>
          <w:b/>
          <w:sz w:val="28"/>
        </w:rPr>
      </w:pPr>
      <w:r>
        <w:rPr>
          <w:rFonts w:ascii="宋体" w:hAnsi="宋体" w:cs="宋体" w:hint="eastAsia"/>
          <w:b/>
          <w:sz w:val="28"/>
        </w:rPr>
        <w:t>（二）搭建平台，强化管理，提升人才培养质量</w:t>
      </w:r>
    </w:p>
    <w:p w:rsidR="00C314AC" w:rsidRDefault="00C314AC" w:rsidP="00962CFC">
      <w:pPr>
        <w:spacing w:line="440" w:lineRule="exact"/>
        <w:ind w:firstLine="560"/>
        <w:jc w:val="both"/>
        <w:rPr>
          <w:rFonts w:ascii="仿宋_GB2312" w:eastAsia="仿宋_GB2312" w:hAnsi="仿宋_GB2312" w:cs="仿宋_GB2312"/>
          <w:sz w:val="28"/>
        </w:rPr>
      </w:pPr>
      <w:r>
        <w:rPr>
          <w:rFonts w:ascii="宋体" w:hAnsi="宋体" w:cs="宋体" w:hint="eastAsia"/>
          <w:sz w:val="28"/>
        </w:rPr>
        <w:t>整合教务管理系统、课程实验系统、财务收费系统、人事信息系统等已有软件系统及平台，增加德育管理等应用系统，进一步强化学校管理；完成鹏</w:t>
      </w:r>
      <w:proofErr w:type="gramStart"/>
      <w:r>
        <w:rPr>
          <w:rFonts w:ascii="宋体" w:hAnsi="宋体" w:cs="宋体" w:hint="eastAsia"/>
          <w:sz w:val="28"/>
        </w:rPr>
        <w:t>达教学</w:t>
      </w:r>
      <w:proofErr w:type="gramEnd"/>
      <w:r>
        <w:rPr>
          <w:rFonts w:ascii="宋体" w:hAnsi="宋体" w:cs="宋体" w:hint="eastAsia"/>
          <w:sz w:val="28"/>
        </w:rPr>
        <w:t>平台、</w:t>
      </w:r>
      <w:proofErr w:type="gramStart"/>
      <w:r>
        <w:rPr>
          <w:rFonts w:ascii="宋体" w:hAnsi="宋体" w:cs="宋体" w:hint="eastAsia"/>
          <w:sz w:val="28"/>
        </w:rPr>
        <w:t>泛雅教学</w:t>
      </w:r>
      <w:proofErr w:type="gramEnd"/>
      <w:r>
        <w:rPr>
          <w:rFonts w:ascii="宋体" w:hAnsi="宋体" w:cs="宋体" w:hint="eastAsia"/>
          <w:sz w:val="28"/>
        </w:rPr>
        <w:t>平台等网络教学建设，进一步改善教学效果，提升教学质量；构建</w:t>
      </w:r>
      <w:r>
        <w:rPr>
          <w:rFonts w:ascii="宋体" w:cs="宋体" w:hint="eastAsia"/>
          <w:sz w:val="28"/>
        </w:rPr>
        <w:t>“</w:t>
      </w:r>
      <w:r>
        <w:rPr>
          <w:rFonts w:ascii="宋体" w:hAnsi="宋体" w:cs="宋体" w:hint="eastAsia"/>
          <w:sz w:val="28"/>
        </w:rPr>
        <w:t>五元三维</w:t>
      </w:r>
      <w:r>
        <w:rPr>
          <w:rFonts w:ascii="宋体" w:cs="宋体" w:hint="eastAsia"/>
          <w:sz w:val="28"/>
        </w:rPr>
        <w:t>”</w:t>
      </w:r>
      <w:r>
        <w:rPr>
          <w:rFonts w:ascii="宋体" w:hAnsi="宋体" w:cs="宋体" w:hint="eastAsia"/>
          <w:sz w:val="28"/>
        </w:rPr>
        <w:t>学生评价平台，综合评价学生能力；建成网络课程、学术视频、微课、教学视频、动画、课件等教学资源库</w:t>
      </w:r>
      <w:r>
        <w:rPr>
          <w:rFonts w:ascii="仿宋_GB2312" w:eastAsia="仿宋_GB2312" w:hAnsi="仿宋_GB2312" w:cs="仿宋_GB2312"/>
          <w:sz w:val="28"/>
        </w:rPr>
        <w:t>13T</w:t>
      </w:r>
      <w:r>
        <w:rPr>
          <w:rFonts w:ascii="宋体" w:hAnsi="宋体" w:cs="宋体" w:hint="eastAsia"/>
          <w:sz w:val="28"/>
        </w:rPr>
        <w:t>，为提升人才培养质量提供了有力保障。</w:t>
      </w:r>
    </w:p>
    <w:p w:rsidR="00C314AC" w:rsidRDefault="00C314AC" w:rsidP="00962CFC">
      <w:pPr>
        <w:spacing w:line="440" w:lineRule="exact"/>
        <w:ind w:firstLine="562"/>
        <w:jc w:val="both"/>
        <w:outlineLvl w:val="0"/>
        <w:rPr>
          <w:rFonts w:ascii="楷体_GB2312" w:eastAsia="楷体_GB2312" w:hAnsi="楷体_GB2312" w:cs="楷体_GB2312"/>
          <w:b/>
          <w:sz w:val="28"/>
        </w:rPr>
      </w:pPr>
      <w:r>
        <w:rPr>
          <w:rFonts w:ascii="宋体" w:hAnsi="宋体" w:cs="宋体" w:hint="eastAsia"/>
          <w:b/>
          <w:sz w:val="28"/>
        </w:rPr>
        <w:t>（三）广辟路径，成熟推行，提升师资综合能力</w:t>
      </w:r>
    </w:p>
    <w:p w:rsidR="00C314AC" w:rsidRDefault="00C314AC" w:rsidP="00962CFC">
      <w:pPr>
        <w:spacing w:line="440" w:lineRule="exact"/>
        <w:ind w:firstLine="560"/>
        <w:jc w:val="both"/>
        <w:rPr>
          <w:rFonts w:ascii="仿宋_GB2312" w:eastAsia="仿宋_GB2312" w:hAnsi="仿宋_GB2312" w:cs="仿宋_GB2312"/>
          <w:sz w:val="28"/>
        </w:rPr>
      </w:pPr>
      <w:r>
        <w:rPr>
          <w:rFonts w:ascii="宋体" w:hAnsi="宋体" w:cs="宋体" w:hint="eastAsia"/>
          <w:sz w:val="28"/>
        </w:rPr>
        <w:t>按照</w:t>
      </w:r>
      <w:r>
        <w:rPr>
          <w:rFonts w:ascii="宋体" w:cs="宋体" w:hint="eastAsia"/>
          <w:sz w:val="28"/>
        </w:rPr>
        <w:t>“</w:t>
      </w:r>
      <w:r>
        <w:rPr>
          <w:rFonts w:ascii="宋体" w:hAnsi="宋体" w:cs="宋体" w:hint="eastAsia"/>
          <w:sz w:val="28"/>
        </w:rPr>
        <w:t>成熟测试、全员培训、以点带面</w:t>
      </w:r>
      <w:r>
        <w:rPr>
          <w:rFonts w:ascii="宋体" w:cs="宋体" w:hint="eastAsia"/>
          <w:sz w:val="28"/>
        </w:rPr>
        <w:t>”</w:t>
      </w:r>
      <w:r>
        <w:rPr>
          <w:rFonts w:ascii="宋体" w:hAnsi="宋体" w:cs="宋体" w:hint="eastAsia"/>
          <w:sz w:val="28"/>
        </w:rPr>
        <w:t>的推广路径，开展校内信息化培训。项目建设两年来，全校教师参加师资培训</w:t>
      </w:r>
      <w:r>
        <w:rPr>
          <w:rFonts w:ascii="仿宋_GB2312" w:eastAsia="仿宋_GB2312" w:hAnsi="仿宋_GB2312" w:cs="仿宋_GB2312"/>
          <w:sz w:val="28"/>
        </w:rPr>
        <w:t>1004</w:t>
      </w:r>
      <w:r>
        <w:rPr>
          <w:rFonts w:ascii="宋体" w:hAnsi="宋体" w:cs="宋体" w:hint="eastAsia"/>
          <w:sz w:val="28"/>
        </w:rPr>
        <w:t>人次；培养了</w:t>
      </w:r>
      <w:r>
        <w:rPr>
          <w:rFonts w:ascii="仿宋_GB2312" w:eastAsia="仿宋_GB2312" w:hAnsi="仿宋_GB2312" w:cs="仿宋_GB2312"/>
          <w:sz w:val="28"/>
        </w:rPr>
        <w:t>3</w:t>
      </w:r>
      <w:r>
        <w:rPr>
          <w:rFonts w:ascii="宋体" w:hAnsi="宋体" w:cs="宋体" w:hint="eastAsia"/>
          <w:sz w:val="28"/>
        </w:rPr>
        <w:t>名网络软硬件管理与维护人员。</w:t>
      </w:r>
    </w:p>
    <w:p w:rsidR="00C314AC" w:rsidRDefault="00C314AC" w:rsidP="00962CFC">
      <w:pPr>
        <w:spacing w:line="440" w:lineRule="exact"/>
        <w:ind w:firstLine="562"/>
        <w:jc w:val="both"/>
        <w:outlineLvl w:val="0"/>
        <w:rPr>
          <w:rFonts w:ascii="楷体_GB2312" w:eastAsia="楷体_GB2312" w:hAnsi="楷体_GB2312" w:cs="楷体_GB2312"/>
          <w:b/>
          <w:sz w:val="28"/>
        </w:rPr>
      </w:pPr>
      <w:r>
        <w:rPr>
          <w:rFonts w:ascii="宋体" w:hAnsi="宋体" w:cs="宋体" w:hint="eastAsia"/>
          <w:b/>
          <w:sz w:val="28"/>
        </w:rPr>
        <w:t>（四）制度建设，长效保障，提高校园信息化水平</w:t>
      </w:r>
    </w:p>
    <w:p w:rsidR="00C314AC" w:rsidRDefault="00C314AC" w:rsidP="00962CFC">
      <w:pPr>
        <w:spacing w:line="440" w:lineRule="exact"/>
        <w:ind w:firstLine="560"/>
        <w:jc w:val="both"/>
        <w:rPr>
          <w:rFonts w:ascii="仿宋_GB2312" w:eastAsia="仿宋_GB2312" w:hAnsi="仿宋_GB2312" w:cs="仿宋_GB2312"/>
          <w:sz w:val="28"/>
        </w:rPr>
      </w:pPr>
      <w:r>
        <w:rPr>
          <w:rFonts w:ascii="宋体" w:hAnsi="宋体" w:cs="宋体" w:hint="eastAsia"/>
          <w:sz w:val="28"/>
        </w:rPr>
        <w:t>完善了《</w:t>
      </w:r>
      <w:r>
        <w:rPr>
          <w:rFonts w:ascii="宋体" w:cs="宋体" w:hint="eastAsia"/>
          <w:sz w:val="28"/>
        </w:rPr>
        <w:t>“</w:t>
      </w:r>
      <w:r>
        <w:rPr>
          <w:rFonts w:ascii="宋体" w:hAnsi="宋体" w:cs="宋体" w:hint="eastAsia"/>
          <w:sz w:val="28"/>
        </w:rPr>
        <w:t>两全两库三平台</w:t>
      </w:r>
      <w:r>
        <w:rPr>
          <w:rFonts w:ascii="宋体" w:cs="宋体" w:hint="eastAsia"/>
          <w:sz w:val="28"/>
        </w:rPr>
        <w:t>”</w:t>
      </w:r>
      <w:r>
        <w:rPr>
          <w:rFonts w:ascii="宋体" w:hAnsi="宋体" w:cs="宋体" w:hint="eastAsia"/>
          <w:sz w:val="28"/>
        </w:rPr>
        <w:t>校园信息化建设发展规划》；建立健全了《信息网络管理制度》、《网络安全制度》、《信息安全制度》、《网络入网用户行为规范》等规章制度</w:t>
      </w:r>
      <w:r>
        <w:rPr>
          <w:rFonts w:ascii="仿宋_GB2312" w:eastAsia="仿宋_GB2312" w:hAnsi="仿宋_GB2312" w:cs="仿宋_GB2312"/>
          <w:sz w:val="28"/>
        </w:rPr>
        <w:t>54</w:t>
      </w:r>
      <w:r>
        <w:rPr>
          <w:rFonts w:ascii="宋体" w:hAnsi="宋体" w:cs="宋体" w:hint="eastAsia"/>
          <w:sz w:val="28"/>
        </w:rPr>
        <w:t>个，并按政策篇、职责篇、管理篇、</w:t>
      </w:r>
      <w:proofErr w:type="gramStart"/>
      <w:r>
        <w:rPr>
          <w:rFonts w:ascii="宋体" w:hAnsi="宋体" w:cs="宋体" w:hint="eastAsia"/>
          <w:sz w:val="28"/>
        </w:rPr>
        <w:t>运维篇汇编</w:t>
      </w:r>
      <w:proofErr w:type="gramEnd"/>
      <w:r>
        <w:rPr>
          <w:rFonts w:ascii="宋体" w:hAnsi="宋体" w:cs="宋体" w:hint="eastAsia"/>
          <w:sz w:val="28"/>
        </w:rPr>
        <w:t>成册，为推进校园信息化建设，全面提升职业教育信息化水平，提供了制度保障。</w:t>
      </w:r>
    </w:p>
    <w:p w:rsidR="00C314AC" w:rsidRDefault="00C314AC" w:rsidP="00962CFC">
      <w:pPr>
        <w:spacing w:line="440" w:lineRule="exact"/>
        <w:jc w:val="center"/>
        <w:rPr>
          <w:rFonts w:ascii="黑体" w:eastAsia="黑体" w:hAnsi="黑体" w:cs="黑体"/>
          <w:sz w:val="28"/>
        </w:rPr>
      </w:pPr>
      <w:r>
        <w:rPr>
          <w:rFonts w:ascii="黑体" w:eastAsia="黑体" w:hAnsi="黑体" w:cs="黑体" w:hint="eastAsia"/>
          <w:sz w:val="28"/>
        </w:rPr>
        <w:t>表</w:t>
      </w:r>
      <w:r>
        <w:rPr>
          <w:rFonts w:ascii="黑体" w:eastAsia="黑体" w:hAnsi="黑体" w:cs="黑体"/>
          <w:sz w:val="28"/>
        </w:rPr>
        <w:t xml:space="preserve">5  </w:t>
      </w:r>
      <w:r>
        <w:rPr>
          <w:rFonts w:ascii="黑体" w:eastAsia="黑体" w:hAnsi="黑体" w:cs="黑体" w:hint="eastAsia"/>
          <w:sz w:val="28"/>
        </w:rPr>
        <w:t>特色项目建设成果增量表</w:t>
      </w:r>
    </w:p>
    <w:p w:rsidR="00C314AC" w:rsidRDefault="00C314AC" w:rsidP="00962CFC">
      <w:pPr>
        <w:spacing w:line="440" w:lineRule="exact"/>
        <w:jc w:val="center"/>
        <w:rPr>
          <w:rFonts w:ascii="黑体" w:eastAsia="黑体" w:hAnsi="黑体" w:cs="黑体"/>
          <w:sz w:val="28"/>
        </w:rPr>
      </w:pPr>
    </w:p>
    <w:tbl>
      <w:tblPr>
        <w:tblW w:w="9341" w:type="dxa"/>
        <w:jc w:val="center"/>
        <w:tblCellMar>
          <w:left w:w="10" w:type="dxa"/>
          <w:right w:w="10" w:type="dxa"/>
        </w:tblCellMar>
        <w:tblLook w:val="0000" w:firstRow="0" w:lastRow="0" w:firstColumn="0" w:lastColumn="0" w:noHBand="0" w:noVBand="0"/>
      </w:tblPr>
      <w:tblGrid>
        <w:gridCol w:w="744"/>
        <w:gridCol w:w="1025"/>
        <w:gridCol w:w="2398"/>
        <w:gridCol w:w="1219"/>
        <w:gridCol w:w="1827"/>
        <w:gridCol w:w="1064"/>
        <w:gridCol w:w="1064"/>
      </w:tblGrid>
      <w:tr w:rsidR="00C314AC" w:rsidRPr="00377444" w:rsidTr="002031E0">
        <w:trPr>
          <w:gridAfter w:val="1"/>
          <w:wAfter w:w="1064" w:type="dxa"/>
          <w:trHeight w:val="535"/>
          <w:jc w:val="center"/>
        </w:trPr>
        <w:tc>
          <w:tcPr>
            <w:tcW w:w="7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黑体" w:eastAsia="黑体" w:hAnsi="黑体" w:cs="黑体" w:hint="eastAsia"/>
                <w:color w:val="000000"/>
                <w:sz w:val="21"/>
              </w:rPr>
              <w:t>序号</w:t>
            </w:r>
          </w:p>
        </w:tc>
        <w:tc>
          <w:tcPr>
            <w:tcW w:w="3423" w:type="dxa"/>
            <w:gridSpan w:val="2"/>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黑体" w:eastAsia="黑体" w:hAnsi="黑体" w:cs="黑体" w:hint="eastAsia"/>
                <w:color w:val="000000"/>
                <w:sz w:val="21"/>
              </w:rPr>
              <w:t>建设内容</w:t>
            </w:r>
          </w:p>
        </w:tc>
        <w:tc>
          <w:tcPr>
            <w:tcW w:w="1219"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黑体" w:eastAsia="黑体" w:hAnsi="黑体" w:cs="黑体" w:hint="eastAsia"/>
                <w:color w:val="000000"/>
                <w:sz w:val="21"/>
              </w:rPr>
              <w:t>原有基础</w:t>
            </w:r>
          </w:p>
        </w:tc>
        <w:tc>
          <w:tcPr>
            <w:tcW w:w="1827"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黑体" w:eastAsia="黑体" w:hAnsi="黑体" w:cs="黑体" w:hint="eastAsia"/>
                <w:color w:val="000000"/>
                <w:sz w:val="21"/>
              </w:rPr>
              <w:t>现有水平</w:t>
            </w:r>
          </w:p>
        </w:tc>
        <w:tc>
          <w:tcPr>
            <w:tcW w:w="1064"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黑体" w:eastAsia="黑体" w:hAnsi="黑体" w:cs="黑体" w:hint="eastAsia"/>
                <w:color w:val="000000"/>
                <w:sz w:val="21"/>
              </w:rPr>
              <w:t>增量</w:t>
            </w:r>
          </w:p>
        </w:tc>
      </w:tr>
      <w:tr w:rsidR="00962CFC" w:rsidRPr="00377444" w:rsidTr="002031E0">
        <w:trPr>
          <w:gridAfter w:val="1"/>
          <w:wAfter w:w="1064" w:type="dxa"/>
          <w:trHeight w:val="164"/>
          <w:jc w:val="center"/>
        </w:trPr>
        <w:tc>
          <w:tcPr>
            <w:tcW w:w="744"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62CFC" w:rsidRPr="00377444" w:rsidRDefault="00962CFC" w:rsidP="00962CFC">
            <w:pPr>
              <w:spacing w:line="440" w:lineRule="exact"/>
              <w:jc w:val="center"/>
            </w:pPr>
            <w:r>
              <w:rPr>
                <w:rFonts w:ascii="仿宋_GB2312" w:eastAsia="仿宋_GB2312" w:hAnsi="仿宋_GB2312" w:cs="仿宋_GB2312"/>
                <w:color w:val="000000"/>
                <w:sz w:val="21"/>
              </w:rPr>
              <w:t>1</w:t>
            </w:r>
          </w:p>
        </w:tc>
        <w:tc>
          <w:tcPr>
            <w:tcW w:w="1025" w:type="dxa"/>
            <w:vMerge w:val="restart"/>
            <w:tcBorders>
              <w:top w:val="single" w:sz="6" w:space="0" w:color="000000"/>
              <w:left w:val="single" w:sz="6" w:space="0" w:color="000000"/>
              <w:right w:val="single" w:sz="4" w:space="0" w:color="auto"/>
            </w:tcBorders>
            <w:shd w:val="clear" w:color="000000" w:fill="FFFFFF"/>
            <w:tcMar>
              <w:left w:w="108" w:type="dxa"/>
              <w:right w:w="108" w:type="dxa"/>
            </w:tcMar>
            <w:vAlign w:val="center"/>
          </w:tcPr>
          <w:p w:rsidR="002031E0" w:rsidRDefault="002031E0" w:rsidP="002031E0">
            <w:pPr>
              <w:spacing w:line="440" w:lineRule="exact"/>
              <w:jc w:val="center"/>
              <w:rPr>
                <w:rFonts w:ascii="宋体" w:cs="宋体"/>
              </w:rPr>
            </w:pPr>
            <w:r>
              <w:rPr>
                <w:rFonts w:ascii="宋体" w:cs="宋体" w:hint="eastAsia"/>
              </w:rPr>
              <w:t>基</w:t>
            </w:r>
          </w:p>
          <w:p w:rsidR="002031E0" w:rsidRDefault="002031E0" w:rsidP="002031E0">
            <w:pPr>
              <w:spacing w:line="440" w:lineRule="exact"/>
              <w:jc w:val="center"/>
              <w:rPr>
                <w:rFonts w:ascii="宋体" w:cs="宋体"/>
              </w:rPr>
            </w:pPr>
            <w:proofErr w:type="gramStart"/>
            <w:r>
              <w:rPr>
                <w:rFonts w:ascii="宋体" w:cs="宋体" w:hint="eastAsia"/>
              </w:rPr>
              <w:t>础</w:t>
            </w:r>
            <w:proofErr w:type="gramEnd"/>
          </w:p>
          <w:p w:rsidR="002031E0" w:rsidRDefault="002031E0" w:rsidP="002031E0">
            <w:pPr>
              <w:spacing w:line="440" w:lineRule="exact"/>
              <w:jc w:val="center"/>
              <w:rPr>
                <w:rFonts w:ascii="宋体" w:cs="宋体"/>
              </w:rPr>
            </w:pPr>
            <w:r>
              <w:rPr>
                <w:rFonts w:ascii="宋体" w:cs="宋体" w:hint="eastAsia"/>
              </w:rPr>
              <w:t>硬</w:t>
            </w:r>
          </w:p>
          <w:p w:rsidR="00962CFC" w:rsidRDefault="002031E0" w:rsidP="002031E0">
            <w:pPr>
              <w:spacing w:line="440" w:lineRule="exact"/>
              <w:jc w:val="center"/>
              <w:rPr>
                <w:rFonts w:ascii="宋体" w:cs="宋体"/>
              </w:rPr>
            </w:pPr>
            <w:r>
              <w:rPr>
                <w:rFonts w:ascii="宋体" w:cs="宋体" w:hint="eastAsia"/>
              </w:rPr>
              <w:t>件</w:t>
            </w:r>
          </w:p>
        </w:tc>
        <w:tc>
          <w:tcPr>
            <w:tcW w:w="2398" w:type="dxa"/>
            <w:tcBorders>
              <w:top w:val="single" w:sz="6" w:space="0" w:color="000000"/>
              <w:left w:val="single" w:sz="4" w:space="0" w:color="auto"/>
              <w:bottom w:val="single" w:sz="4" w:space="0" w:color="000000"/>
              <w:right w:val="single" w:sz="4" w:space="0" w:color="000000"/>
            </w:tcBorders>
            <w:shd w:val="clear" w:color="000000" w:fill="FFFFFF"/>
            <w:vAlign w:val="bottom"/>
          </w:tcPr>
          <w:p w:rsidR="00962CFC" w:rsidRDefault="00962CFC" w:rsidP="00962CFC">
            <w:pPr>
              <w:spacing w:line="440" w:lineRule="exact"/>
              <w:jc w:val="center"/>
              <w:rPr>
                <w:rFonts w:ascii="宋体" w:cs="宋体"/>
              </w:rPr>
            </w:pPr>
            <w:r>
              <w:rPr>
                <w:rFonts w:ascii="宋体" w:hAnsi="宋体" w:cs="宋体" w:hint="eastAsia"/>
                <w:color w:val="000000"/>
                <w:sz w:val="21"/>
              </w:rPr>
              <w:t>中心机房（</w:t>
            </w:r>
            <w:proofErr w:type="gramStart"/>
            <w:r>
              <w:rPr>
                <w:rFonts w:ascii="宋体" w:hAnsi="宋体" w:cs="宋体" w:hint="eastAsia"/>
                <w:color w:val="000000"/>
                <w:sz w:val="21"/>
              </w:rPr>
              <w:t>个</w:t>
            </w:r>
            <w:proofErr w:type="gramEnd"/>
            <w:r>
              <w:rPr>
                <w:rFonts w:ascii="宋体" w:hAnsi="宋体" w:cs="宋体" w:hint="eastAsia"/>
                <w:color w:val="000000"/>
                <w:sz w:val="21"/>
              </w:rPr>
              <w:t>）</w:t>
            </w:r>
          </w:p>
        </w:tc>
        <w:tc>
          <w:tcPr>
            <w:tcW w:w="121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962CFC" w:rsidRPr="00377444" w:rsidRDefault="00962CFC" w:rsidP="00962CFC">
            <w:pPr>
              <w:spacing w:line="440" w:lineRule="exact"/>
              <w:jc w:val="center"/>
            </w:pPr>
            <w:r>
              <w:rPr>
                <w:rFonts w:ascii="仿宋_GB2312" w:eastAsia="仿宋_GB2312" w:hAnsi="仿宋_GB2312" w:cs="仿宋_GB2312"/>
                <w:color w:val="000000"/>
                <w:sz w:val="21"/>
              </w:rPr>
              <w:t>1</w:t>
            </w:r>
          </w:p>
        </w:tc>
        <w:tc>
          <w:tcPr>
            <w:tcW w:w="182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962CFC" w:rsidRPr="00377444" w:rsidRDefault="00962CFC" w:rsidP="00962CFC">
            <w:pPr>
              <w:spacing w:line="440" w:lineRule="exact"/>
              <w:jc w:val="center"/>
            </w:pPr>
            <w:r>
              <w:rPr>
                <w:rFonts w:ascii="仿宋_GB2312" w:eastAsia="仿宋_GB2312" w:hAnsi="仿宋_GB2312" w:cs="仿宋_GB2312"/>
                <w:color w:val="000000"/>
                <w:sz w:val="21"/>
              </w:rPr>
              <w:t>1</w:t>
            </w:r>
            <w:r>
              <w:rPr>
                <w:rFonts w:ascii="宋体" w:hAnsi="宋体" w:cs="宋体" w:hint="eastAsia"/>
                <w:color w:val="000000"/>
                <w:sz w:val="21"/>
              </w:rPr>
              <w:t>（升级改造）</w:t>
            </w:r>
          </w:p>
        </w:tc>
        <w:tc>
          <w:tcPr>
            <w:tcW w:w="106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962CFC" w:rsidRPr="00377444" w:rsidRDefault="00962CFC" w:rsidP="00962CFC">
            <w:pPr>
              <w:spacing w:line="440" w:lineRule="exact"/>
              <w:jc w:val="center"/>
            </w:pPr>
            <w:r>
              <w:rPr>
                <w:rFonts w:ascii="仿宋_GB2312" w:eastAsia="仿宋_GB2312" w:hAnsi="仿宋_GB2312" w:cs="仿宋_GB2312"/>
                <w:color w:val="000000"/>
                <w:sz w:val="21"/>
              </w:rPr>
              <w:t>1</w:t>
            </w:r>
          </w:p>
        </w:tc>
      </w:tr>
      <w:tr w:rsidR="00962CFC" w:rsidRPr="00377444" w:rsidTr="002031E0">
        <w:trPr>
          <w:gridAfter w:val="1"/>
          <w:wAfter w:w="1064" w:type="dxa"/>
          <w:trHeight w:val="55"/>
          <w:jc w:val="center"/>
        </w:trPr>
        <w:tc>
          <w:tcPr>
            <w:tcW w:w="744"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62CFC" w:rsidRDefault="002031E0" w:rsidP="00962CFC">
            <w:pPr>
              <w:spacing w:line="440" w:lineRule="exact"/>
              <w:jc w:val="center"/>
              <w:rPr>
                <w:rFonts w:ascii="仿宋_GB2312" w:eastAsia="仿宋_GB2312" w:hAnsi="仿宋_GB2312" w:cs="仿宋_GB2312"/>
                <w:color w:val="000000"/>
                <w:sz w:val="21"/>
              </w:rPr>
            </w:pPr>
            <w:r>
              <w:rPr>
                <w:rFonts w:ascii="仿宋_GB2312" w:eastAsia="仿宋_GB2312" w:hAnsi="仿宋_GB2312" w:cs="仿宋_GB2312" w:hint="eastAsia"/>
                <w:color w:val="000000"/>
                <w:sz w:val="21"/>
              </w:rPr>
              <w:t>2</w:t>
            </w:r>
          </w:p>
        </w:tc>
        <w:tc>
          <w:tcPr>
            <w:tcW w:w="1025" w:type="dxa"/>
            <w:vMerge/>
            <w:tcBorders>
              <w:left w:val="single" w:sz="6" w:space="0" w:color="000000"/>
              <w:right w:val="single" w:sz="4" w:space="0" w:color="auto"/>
            </w:tcBorders>
            <w:shd w:val="clear" w:color="000000" w:fill="FFFFFF"/>
            <w:tcMar>
              <w:left w:w="108" w:type="dxa"/>
              <w:right w:w="108" w:type="dxa"/>
            </w:tcMar>
            <w:vAlign w:val="bottom"/>
          </w:tcPr>
          <w:p w:rsidR="00962CFC" w:rsidRDefault="00962CFC" w:rsidP="00962CFC">
            <w:pPr>
              <w:spacing w:line="440" w:lineRule="exact"/>
              <w:jc w:val="center"/>
              <w:rPr>
                <w:rFonts w:ascii="宋体" w:cs="宋体"/>
              </w:rPr>
            </w:pPr>
          </w:p>
        </w:tc>
        <w:tc>
          <w:tcPr>
            <w:tcW w:w="2398" w:type="dxa"/>
            <w:tcBorders>
              <w:top w:val="single" w:sz="6" w:space="0" w:color="000000"/>
              <w:left w:val="single" w:sz="4" w:space="0" w:color="auto"/>
              <w:bottom w:val="single" w:sz="4" w:space="0" w:color="000000"/>
              <w:right w:val="single" w:sz="4" w:space="0" w:color="000000"/>
            </w:tcBorders>
            <w:shd w:val="clear" w:color="000000" w:fill="FFFFFF"/>
            <w:vAlign w:val="bottom"/>
          </w:tcPr>
          <w:p w:rsidR="00962CFC" w:rsidRDefault="00962CFC" w:rsidP="00962CFC">
            <w:pPr>
              <w:spacing w:line="440" w:lineRule="exact"/>
              <w:jc w:val="center"/>
              <w:rPr>
                <w:rFonts w:ascii="宋体" w:cs="宋体"/>
              </w:rPr>
            </w:pPr>
            <w:r>
              <w:rPr>
                <w:rFonts w:ascii="宋体" w:hAnsi="宋体" w:cs="宋体" w:hint="eastAsia"/>
                <w:color w:val="000000"/>
                <w:sz w:val="21"/>
              </w:rPr>
              <w:t>无线WIFI网（点）</w:t>
            </w:r>
          </w:p>
        </w:tc>
        <w:tc>
          <w:tcPr>
            <w:tcW w:w="121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962CFC" w:rsidRPr="00962CFC" w:rsidRDefault="00962CFC" w:rsidP="00962CFC">
            <w:pPr>
              <w:spacing w:line="440" w:lineRule="exact"/>
              <w:jc w:val="center"/>
              <w:rPr>
                <w:rFonts w:ascii="宋体" w:cs="宋体"/>
              </w:rPr>
            </w:pPr>
          </w:p>
        </w:tc>
        <w:tc>
          <w:tcPr>
            <w:tcW w:w="182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962CFC" w:rsidRPr="00377444" w:rsidRDefault="00962CFC" w:rsidP="00962CFC">
            <w:pPr>
              <w:spacing w:line="440" w:lineRule="exact"/>
              <w:jc w:val="center"/>
            </w:pPr>
            <w:r>
              <w:rPr>
                <w:rFonts w:ascii="仿宋_GB2312" w:eastAsia="仿宋_GB2312" w:hAnsi="仿宋_GB2312" w:cs="仿宋_GB2312"/>
                <w:color w:val="000000"/>
                <w:sz w:val="21"/>
              </w:rPr>
              <w:t>216</w:t>
            </w:r>
          </w:p>
        </w:tc>
        <w:tc>
          <w:tcPr>
            <w:tcW w:w="106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962CFC" w:rsidRPr="00377444" w:rsidRDefault="00962CFC" w:rsidP="00962CFC">
            <w:pPr>
              <w:spacing w:line="440" w:lineRule="exact"/>
              <w:jc w:val="center"/>
            </w:pPr>
            <w:r>
              <w:rPr>
                <w:rFonts w:ascii="仿宋_GB2312" w:eastAsia="仿宋_GB2312" w:hAnsi="仿宋_GB2312" w:cs="仿宋_GB2312"/>
                <w:color w:val="000000"/>
                <w:sz w:val="21"/>
              </w:rPr>
              <w:t>216</w:t>
            </w:r>
          </w:p>
        </w:tc>
      </w:tr>
      <w:tr w:rsidR="00962CFC" w:rsidRPr="00377444" w:rsidTr="002031E0">
        <w:trPr>
          <w:gridAfter w:val="1"/>
          <w:wAfter w:w="1064" w:type="dxa"/>
          <w:trHeight w:val="55"/>
          <w:jc w:val="center"/>
        </w:trPr>
        <w:tc>
          <w:tcPr>
            <w:tcW w:w="744"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62CFC" w:rsidRDefault="002031E0" w:rsidP="00962CFC">
            <w:pPr>
              <w:spacing w:line="440" w:lineRule="exact"/>
              <w:jc w:val="center"/>
              <w:rPr>
                <w:rFonts w:ascii="仿宋_GB2312" w:eastAsia="仿宋_GB2312" w:hAnsi="仿宋_GB2312" w:cs="仿宋_GB2312"/>
                <w:color w:val="000000"/>
                <w:sz w:val="21"/>
              </w:rPr>
            </w:pPr>
            <w:r>
              <w:rPr>
                <w:rFonts w:ascii="仿宋_GB2312" w:eastAsia="仿宋_GB2312" w:hAnsi="仿宋_GB2312" w:cs="仿宋_GB2312" w:hint="eastAsia"/>
                <w:color w:val="000000"/>
                <w:sz w:val="21"/>
              </w:rPr>
              <w:t>3</w:t>
            </w:r>
          </w:p>
        </w:tc>
        <w:tc>
          <w:tcPr>
            <w:tcW w:w="1025" w:type="dxa"/>
            <w:vMerge/>
            <w:tcBorders>
              <w:left w:val="single" w:sz="6" w:space="0" w:color="000000"/>
              <w:right w:val="single" w:sz="4" w:space="0" w:color="auto"/>
            </w:tcBorders>
            <w:shd w:val="clear" w:color="000000" w:fill="FFFFFF"/>
            <w:tcMar>
              <w:left w:w="108" w:type="dxa"/>
              <w:right w:w="108" w:type="dxa"/>
            </w:tcMar>
            <w:vAlign w:val="bottom"/>
          </w:tcPr>
          <w:p w:rsidR="00962CFC" w:rsidRDefault="00962CFC" w:rsidP="00962CFC">
            <w:pPr>
              <w:spacing w:line="440" w:lineRule="exact"/>
              <w:jc w:val="center"/>
              <w:rPr>
                <w:rFonts w:ascii="宋体" w:cs="宋体"/>
              </w:rPr>
            </w:pPr>
          </w:p>
        </w:tc>
        <w:tc>
          <w:tcPr>
            <w:tcW w:w="2398" w:type="dxa"/>
            <w:tcBorders>
              <w:top w:val="single" w:sz="6" w:space="0" w:color="000000"/>
              <w:left w:val="single" w:sz="4" w:space="0" w:color="auto"/>
              <w:bottom w:val="single" w:sz="4" w:space="0" w:color="000000"/>
              <w:right w:val="single" w:sz="4" w:space="0" w:color="000000"/>
            </w:tcBorders>
            <w:shd w:val="clear" w:color="000000" w:fill="FFFFFF"/>
            <w:vAlign w:val="bottom"/>
          </w:tcPr>
          <w:p w:rsidR="00962CFC" w:rsidRDefault="00962CFC" w:rsidP="00962CFC">
            <w:pPr>
              <w:spacing w:line="440" w:lineRule="exact"/>
              <w:jc w:val="center"/>
              <w:rPr>
                <w:rFonts w:ascii="宋体" w:cs="宋体"/>
              </w:rPr>
            </w:pPr>
            <w:r>
              <w:rPr>
                <w:rFonts w:ascii="宋体" w:hAnsi="宋体" w:cs="宋体" w:hint="eastAsia"/>
                <w:color w:val="000000"/>
                <w:sz w:val="21"/>
              </w:rPr>
              <w:t>中控系统（</w:t>
            </w:r>
            <w:proofErr w:type="gramStart"/>
            <w:r>
              <w:rPr>
                <w:rFonts w:ascii="宋体" w:hAnsi="宋体" w:cs="宋体" w:hint="eastAsia"/>
                <w:color w:val="000000"/>
                <w:sz w:val="21"/>
              </w:rPr>
              <w:t>个</w:t>
            </w:r>
            <w:proofErr w:type="gramEnd"/>
            <w:r>
              <w:rPr>
                <w:rFonts w:ascii="宋体" w:hAnsi="宋体" w:cs="宋体" w:hint="eastAsia"/>
                <w:color w:val="000000"/>
                <w:sz w:val="21"/>
              </w:rPr>
              <w:t>）</w:t>
            </w:r>
          </w:p>
        </w:tc>
        <w:tc>
          <w:tcPr>
            <w:tcW w:w="121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962CFC" w:rsidRDefault="00962CFC" w:rsidP="00962CFC">
            <w:pPr>
              <w:spacing w:line="440" w:lineRule="exact"/>
              <w:jc w:val="center"/>
              <w:rPr>
                <w:rFonts w:ascii="宋体" w:cs="宋体"/>
              </w:rPr>
            </w:pPr>
          </w:p>
        </w:tc>
        <w:tc>
          <w:tcPr>
            <w:tcW w:w="182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962CFC" w:rsidRPr="00377444" w:rsidRDefault="00962CFC" w:rsidP="00962CFC">
            <w:pPr>
              <w:spacing w:line="440" w:lineRule="exact"/>
              <w:jc w:val="center"/>
            </w:pPr>
            <w:r>
              <w:rPr>
                <w:rFonts w:ascii="仿宋_GB2312" w:eastAsia="仿宋_GB2312" w:hAnsi="仿宋_GB2312" w:cs="仿宋_GB2312"/>
                <w:color w:val="000000"/>
                <w:sz w:val="21"/>
              </w:rPr>
              <w:t>86</w:t>
            </w:r>
          </w:p>
        </w:tc>
        <w:tc>
          <w:tcPr>
            <w:tcW w:w="106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962CFC" w:rsidRPr="00377444" w:rsidRDefault="00962CFC" w:rsidP="00962CFC">
            <w:pPr>
              <w:spacing w:line="440" w:lineRule="exact"/>
              <w:jc w:val="center"/>
            </w:pPr>
            <w:r>
              <w:rPr>
                <w:rFonts w:ascii="仿宋_GB2312" w:eastAsia="仿宋_GB2312" w:hAnsi="仿宋_GB2312" w:cs="仿宋_GB2312"/>
                <w:color w:val="000000"/>
                <w:sz w:val="21"/>
              </w:rPr>
              <w:t>86</w:t>
            </w:r>
          </w:p>
        </w:tc>
      </w:tr>
      <w:tr w:rsidR="002031E0" w:rsidRPr="00377444" w:rsidTr="002031E0">
        <w:trPr>
          <w:gridAfter w:val="1"/>
          <w:wAfter w:w="1064" w:type="dxa"/>
          <w:trHeight w:val="55"/>
          <w:jc w:val="center"/>
        </w:trPr>
        <w:tc>
          <w:tcPr>
            <w:tcW w:w="744"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31E0" w:rsidRDefault="002031E0" w:rsidP="00962CFC">
            <w:pPr>
              <w:spacing w:line="440" w:lineRule="exact"/>
              <w:jc w:val="center"/>
              <w:rPr>
                <w:rFonts w:ascii="仿宋_GB2312" w:eastAsia="仿宋_GB2312" w:hAnsi="仿宋_GB2312" w:cs="仿宋_GB2312"/>
                <w:color w:val="000000"/>
                <w:sz w:val="21"/>
              </w:rPr>
            </w:pPr>
            <w:r>
              <w:rPr>
                <w:rFonts w:ascii="仿宋_GB2312" w:eastAsia="仿宋_GB2312" w:hAnsi="仿宋_GB2312" w:cs="仿宋_GB2312" w:hint="eastAsia"/>
                <w:color w:val="000000"/>
                <w:sz w:val="21"/>
              </w:rPr>
              <w:t>4</w:t>
            </w:r>
          </w:p>
        </w:tc>
        <w:tc>
          <w:tcPr>
            <w:tcW w:w="1025" w:type="dxa"/>
            <w:vMerge/>
            <w:tcBorders>
              <w:left w:val="single" w:sz="6" w:space="0" w:color="000000"/>
              <w:right w:val="single" w:sz="4" w:space="0" w:color="auto"/>
            </w:tcBorders>
            <w:shd w:val="clear" w:color="000000" w:fill="FFFFFF"/>
            <w:tcMar>
              <w:left w:w="108" w:type="dxa"/>
              <w:right w:w="108" w:type="dxa"/>
            </w:tcMar>
            <w:vAlign w:val="bottom"/>
          </w:tcPr>
          <w:p w:rsidR="002031E0" w:rsidRDefault="002031E0" w:rsidP="00962CFC">
            <w:pPr>
              <w:spacing w:line="440" w:lineRule="exact"/>
              <w:jc w:val="center"/>
              <w:rPr>
                <w:rFonts w:ascii="宋体" w:cs="宋体"/>
              </w:rPr>
            </w:pPr>
          </w:p>
        </w:tc>
        <w:tc>
          <w:tcPr>
            <w:tcW w:w="2398" w:type="dxa"/>
            <w:tcBorders>
              <w:top w:val="single" w:sz="6" w:space="0" w:color="000000"/>
              <w:left w:val="single" w:sz="4" w:space="0" w:color="auto"/>
              <w:bottom w:val="single" w:sz="4" w:space="0" w:color="000000"/>
              <w:right w:val="single" w:sz="4" w:space="0" w:color="000000"/>
            </w:tcBorders>
            <w:shd w:val="clear" w:color="000000" w:fill="FFFFFF"/>
            <w:vAlign w:val="bottom"/>
          </w:tcPr>
          <w:p w:rsidR="002031E0" w:rsidRDefault="002031E0" w:rsidP="00E368EA">
            <w:pPr>
              <w:spacing w:line="440" w:lineRule="exact"/>
              <w:jc w:val="center"/>
              <w:rPr>
                <w:rFonts w:ascii="宋体" w:cs="宋体"/>
              </w:rPr>
            </w:pPr>
            <w:r>
              <w:rPr>
                <w:rFonts w:ascii="宋体" w:hAnsi="宋体" w:cs="宋体" w:hint="eastAsia"/>
                <w:color w:val="000000"/>
                <w:sz w:val="21"/>
              </w:rPr>
              <w:t>松下功放（台）</w:t>
            </w:r>
          </w:p>
        </w:tc>
        <w:tc>
          <w:tcPr>
            <w:tcW w:w="121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Default="002031E0" w:rsidP="00E368EA">
            <w:pPr>
              <w:spacing w:line="440" w:lineRule="exact"/>
              <w:jc w:val="center"/>
              <w:rPr>
                <w:rFonts w:ascii="宋体" w:cs="宋体"/>
              </w:rPr>
            </w:pPr>
          </w:p>
        </w:tc>
        <w:tc>
          <w:tcPr>
            <w:tcW w:w="182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E368EA">
            <w:pPr>
              <w:spacing w:line="440" w:lineRule="exact"/>
              <w:jc w:val="center"/>
            </w:pPr>
            <w:r>
              <w:rPr>
                <w:rFonts w:ascii="仿宋_GB2312" w:eastAsia="仿宋_GB2312" w:hAnsi="仿宋_GB2312" w:cs="仿宋_GB2312"/>
                <w:sz w:val="21"/>
              </w:rPr>
              <w:t>86</w:t>
            </w:r>
          </w:p>
        </w:tc>
        <w:tc>
          <w:tcPr>
            <w:tcW w:w="106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E368EA">
            <w:pPr>
              <w:spacing w:line="440" w:lineRule="exact"/>
              <w:jc w:val="center"/>
            </w:pPr>
            <w:r>
              <w:rPr>
                <w:rFonts w:ascii="仿宋_GB2312" w:eastAsia="仿宋_GB2312" w:hAnsi="仿宋_GB2312" w:cs="仿宋_GB2312"/>
                <w:sz w:val="21"/>
              </w:rPr>
              <w:t>86</w:t>
            </w:r>
          </w:p>
        </w:tc>
      </w:tr>
      <w:tr w:rsidR="002031E0" w:rsidRPr="00377444" w:rsidTr="002031E0">
        <w:trPr>
          <w:gridAfter w:val="1"/>
          <w:wAfter w:w="1064" w:type="dxa"/>
          <w:trHeight w:val="55"/>
          <w:jc w:val="center"/>
        </w:trPr>
        <w:tc>
          <w:tcPr>
            <w:tcW w:w="744"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31E0" w:rsidRDefault="002031E0" w:rsidP="00962CFC">
            <w:pPr>
              <w:spacing w:line="440" w:lineRule="exact"/>
              <w:jc w:val="center"/>
              <w:rPr>
                <w:rFonts w:ascii="仿宋_GB2312" w:eastAsia="仿宋_GB2312" w:hAnsi="仿宋_GB2312" w:cs="仿宋_GB2312"/>
                <w:color w:val="000000"/>
                <w:sz w:val="21"/>
              </w:rPr>
            </w:pPr>
            <w:r>
              <w:rPr>
                <w:rFonts w:ascii="仿宋_GB2312" w:eastAsia="仿宋_GB2312" w:hAnsi="仿宋_GB2312" w:cs="仿宋_GB2312" w:hint="eastAsia"/>
                <w:color w:val="000000"/>
                <w:sz w:val="21"/>
              </w:rPr>
              <w:t>5</w:t>
            </w:r>
          </w:p>
        </w:tc>
        <w:tc>
          <w:tcPr>
            <w:tcW w:w="1025" w:type="dxa"/>
            <w:vMerge/>
            <w:tcBorders>
              <w:left w:val="single" w:sz="6" w:space="0" w:color="000000"/>
              <w:right w:val="single" w:sz="4" w:space="0" w:color="auto"/>
            </w:tcBorders>
            <w:shd w:val="clear" w:color="000000" w:fill="FFFFFF"/>
            <w:tcMar>
              <w:left w:w="108" w:type="dxa"/>
              <w:right w:w="108" w:type="dxa"/>
            </w:tcMar>
            <w:vAlign w:val="bottom"/>
          </w:tcPr>
          <w:p w:rsidR="002031E0" w:rsidRDefault="002031E0" w:rsidP="00962CFC">
            <w:pPr>
              <w:spacing w:line="440" w:lineRule="exact"/>
              <w:jc w:val="center"/>
              <w:rPr>
                <w:rFonts w:ascii="宋体" w:cs="宋体"/>
              </w:rPr>
            </w:pPr>
          </w:p>
        </w:tc>
        <w:tc>
          <w:tcPr>
            <w:tcW w:w="2398" w:type="dxa"/>
            <w:tcBorders>
              <w:top w:val="single" w:sz="6" w:space="0" w:color="000000"/>
              <w:left w:val="single" w:sz="4" w:space="0" w:color="auto"/>
              <w:bottom w:val="single" w:sz="4" w:space="0" w:color="000000"/>
              <w:right w:val="single" w:sz="4" w:space="0" w:color="000000"/>
            </w:tcBorders>
            <w:shd w:val="clear" w:color="000000" w:fill="FFFFFF"/>
            <w:vAlign w:val="bottom"/>
          </w:tcPr>
          <w:p w:rsidR="002031E0" w:rsidRDefault="002031E0" w:rsidP="00962CFC">
            <w:pPr>
              <w:spacing w:line="440" w:lineRule="exact"/>
              <w:jc w:val="center"/>
              <w:rPr>
                <w:rFonts w:ascii="宋体" w:cs="宋体"/>
              </w:rPr>
            </w:pPr>
            <w:r>
              <w:rPr>
                <w:rFonts w:ascii="宋体" w:hAnsi="宋体" w:cs="宋体" w:hint="eastAsia"/>
                <w:color w:val="000000"/>
                <w:sz w:val="21"/>
              </w:rPr>
              <w:t>虚拟云桌面（点）</w:t>
            </w:r>
          </w:p>
        </w:tc>
        <w:tc>
          <w:tcPr>
            <w:tcW w:w="121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Default="002031E0" w:rsidP="00962CFC">
            <w:pPr>
              <w:spacing w:line="440" w:lineRule="exact"/>
              <w:jc w:val="center"/>
              <w:rPr>
                <w:rFonts w:ascii="宋体" w:cs="宋体"/>
              </w:rPr>
            </w:pPr>
          </w:p>
        </w:tc>
        <w:tc>
          <w:tcPr>
            <w:tcW w:w="182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962CFC">
            <w:pPr>
              <w:spacing w:line="440" w:lineRule="exact"/>
              <w:jc w:val="center"/>
            </w:pPr>
            <w:r>
              <w:rPr>
                <w:rFonts w:ascii="仿宋_GB2312" w:eastAsia="仿宋_GB2312" w:hAnsi="仿宋_GB2312" w:cs="仿宋_GB2312"/>
                <w:sz w:val="21"/>
              </w:rPr>
              <w:t>120</w:t>
            </w:r>
          </w:p>
        </w:tc>
        <w:tc>
          <w:tcPr>
            <w:tcW w:w="106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962CFC">
            <w:pPr>
              <w:spacing w:line="440" w:lineRule="exact"/>
              <w:jc w:val="center"/>
            </w:pPr>
            <w:r>
              <w:rPr>
                <w:rFonts w:ascii="仿宋_GB2312" w:eastAsia="仿宋_GB2312" w:hAnsi="仿宋_GB2312" w:cs="仿宋_GB2312"/>
                <w:sz w:val="21"/>
              </w:rPr>
              <w:t>120</w:t>
            </w:r>
          </w:p>
        </w:tc>
      </w:tr>
      <w:tr w:rsidR="002031E0" w:rsidRPr="00377444" w:rsidTr="002031E0">
        <w:trPr>
          <w:gridAfter w:val="1"/>
          <w:wAfter w:w="1064" w:type="dxa"/>
          <w:trHeight w:val="55"/>
          <w:jc w:val="center"/>
        </w:trPr>
        <w:tc>
          <w:tcPr>
            <w:tcW w:w="744"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31E0" w:rsidRDefault="002031E0" w:rsidP="00962CFC">
            <w:pPr>
              <w:spacing w:line="440" w:lineRule="exact"/>
              <w:jc w:val="center"/>
              <w:rPr>
                <w:rFonts w:ascii="仿宋_GB2312" w:eastAsia="仿宋_GB2312" w:hAnsi="仿宋_GB2312" w:cs="仿宋_GB2312"/>
                <w:color w:val="000000"/>
                <w:sz w:val="21"/>
              </w:rPr>
            </w:pPr>
            <w:r>
              <w:rPr>
                <w:rFonts w:ascii="仿宋_GB2312" w:eastAsia="仿宋_GB2312" w:hAnsi="仿宋_GB2312" w:cs="仿宋_GB2312" w:hint="eastAsia"/>
                <w:color w:val="000000"/>
                <w:sz w:val="21"/>
              </w:rPr>
              <w:t>6</w:t>
            </w:r>
          </w:p>
        </w:tc>
        <w:tc>
          <w:tcPr>
            <w:tcW w:w="1025" w:type="dxa"/>
            <w:vMerge/>
            <w:tcBorders>
              <w:left w:val="single" w:sz="6" w:space="0" w:color="000000"/>
              <w:right w:val="single" w:sz="4" w:space="0" w:color="auto"/>
            </w:tcBorders>
            <w:shd w:val="clear" w:color="000000" w:fill="FFFFFF"/>
            <w:tcMar>
              <w:left w:w="108" w:type="dxa"/>
              <w:right w:w="108" w:type="dxa"/>
            </w:tcMar>
            <w:vAlign w:val="bottom"/>
          </w:tcPr>
          <w:p w:rsidR="002031E0" w:rsidRDefault="002031E0" w:rsidP="00962CFC">
            <w:pPr>
              <w:spacing w:line="440" w:lineRule="exact"/>
              <w:jc w:val="center"/>
              <w:rPr>
                <w:rFonts w:ascii="宋体" w:cs="宋体"/>
              </w:rPr>
            </w:pPr>
          </w:p>
        </w:tc>
        <w:tc>
          <w:tcPr>
            <w:tcW w:w="2398" w:type="dxa"/>
            <w:tcBorders>
              <w:top w:val="single" w:sz="6" w:space="0" w:color="000000"/>
              <w:left w:val="single" w:sz="4" w:space="0" w:color="auto"/>
              <w:bottom w:val="single" w:sz="4" w:space="0" w:color="000000"/>
              <w:right w:val="single" w:sz="4" w:space="0" w:color="000000"/>
            </w:tcBorders>
            <w:shd w:val="clear" w:color="000000" w:fill="FFFFFF"/>
            <w:vAlign w:val="bottom"/>
          </w:tcPr>
          <w:p w:rsidR="002031E0" w:rsidRDefault="002031E0" w:rsidP="00962CFC">
            <w:pPr>
              <w:spacing w:line="440" w:lineRule="exact"/>
              <w:jc w:val="center"/>
              <w:rPr>
                <w:rFonts w:ascii="宋体" w:cs="宋体"/>
              </w:rPr>
            </w:pPr>
            <w:r>
              <w:rPr>
                <w:rFonts w:ascii="宋体" w:hAnsi="宋体" w:cs="宋体" w:hint="eastAsia"/>
                <w:color w:val="000000"/>
                <w:sz w:val="21"/>
              </w:rPr>
              <w:t>互动式白板（张）</w:t>
            </w:r>
          </w:p>
        </w:tc>
        <w:tc>
          <w:tcPr>
            <w:tcW w:w="121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Default="002031E0" w:rsidP="00962CFC">
            <w:pPr>
              <w:spacing w:line="440" w:lineRule="exact"/>
              <w:jc w:val="center"/>
              <w:rPr>
                <w:rFonts w:ascii="宋体" w:cs="宋体"/>
              </w:rPr>
            </w:pPr>
          </w:p>
        </w:tc>
        <w:tc>
          <w:tcPr>
            <w:tcW w:w="182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962CFC">
            <w:pPr>
              <w:spacing w:line="440" w:lineRule="exact"/>
              <w:jc w:val="center"/>
            </w:pPr>
            <w:r>
              <w:rPr>
                <w:rFonts w:ascii="仿宋_GB2312" w:eastAsia="仿宋_GB2312" w:hAnsi="仿宋_GB2312" w:cs="仿宋_GB2312"/>
                <w:sz w:val="21"/>
              </w:rPr>
              <w:t>50</w:t>
            </w:r>
          </w:p>
        </w:tc>
        <w:tc>
          <w:tcPr>
            <w:tcW w:w="106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962CFC">
            <w:pPr>
              <w:spacing w:line="440" w:lineRule="exact"/>
              <w:jc w:val="center"/>
            </w:pPr>
            <w:r>
              <w:rPr>
                <w:rFonts w:ascii="仿宋_GB2312" w:eastAsia="仿宋_GB2312" w:hAnsi="仿宋_GB2312" w:cs="仿宋_GB2312"/>
                <w:sz w:val="21"/>
              </w:rPr>
              <w:t>50</w:t>
            </w:r>
          </w:p>
        </w:tc>
      </w:tr>
      <w:tr w:rsidR="002031E0" w:rsidRPr="00377444" w:rsidTr="002031E0">
        <w:trPr>
          <w:gridAfter w:val="1"/>
          <w:wAfter w:w="1064" w:type="dxa"/>
          <w:trHeight w:val="55"/>
          <w:jc w:val="center"/>
        </w:trPr>
        <w:tc>
          <w:tcPr>
            <w:tcW w:w="744"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31E0" w:rsidRDefault="002031E0" w:rsidP="00962CFC">
            <w:pPr>
              <w:spacing w:line="440" w:lineRule="exact"/>
              <w:jc w:val="center"/>
              <w:rPr>
                <w:rFonts w:ascii="仿宋_GB2312" w:eastAsia="仿宋_GB2312" w:hAnsi="仿宋_GB2312" w:cs="仿宋_GB2312"/>
                <w:color w:val="000000"/>
                <w:sz w:val="21"/>
              </w:rPr>
            </w:pPr>
            <w:r>
              <w:rPr>
                <w:rFonts w:ascii="仿宋_GB2312" w:eastAsia="仿宋_GB2312" w:hAnsi="仿宋_GB2312" w:cs="仿宋_GB2312" w:hint="eastAsia"/>
                <w:color w:val="000000"/>
                <w:sz w:val="21"/>
              </w:rPr>
              <w:t>7</w:t>
            </w:r>
          </w:p>
        </w:tc>
        <w:tc>
          <w:tcPr>
            <w:tcW w:w="1025" w:type="dxa"/>
            <w:vMerge/>
            <w:tcBorders>
              <w:left w:val="single" w:sz="6" w:space="0" w:color="000000"/>
              <w:right w:val="single" w:sz="4" w:space="0" w:color="auto"/>
            </w:tcBorders>
            <w:shd w:val="clear" w:color="000000" w:fill="FFFFFF"/>
            <w:tcMar>
              <w:left w:w="108" w:type="dxa"/>
              <w:right w:w="108" w:type="dxa"/>
            </w:tcMar>
            <w:vAlign w:val="bottom"/>
          </w:tcPr>
          <w:p w:rsidR="002031E0" w:rsidRDefault="002031E0" w:rsidP="00962CFC">
            <w:pPr>
              <w:spacing w:line="440" w:lineRule="exact"/>
              <w:jc w:val="center"/>
              <w:rPr>
                <w:rFonts w:ascii="宋体" w:cs="宋体"/>
              </w:rPr>
            </w:pPr>
          </w:p>
        </w:tc>
        <w:tc>
          <w:tcPr>
            <w:tcW w:w="2398" w:type="dxa"/>
            <w:tcBorders>
              <w:top w:val="single" w:sz="6" w:space="0" w:color="000000"/>
              <w:left w:val="single" w:sz="4" w:space="0" w:color="auto"/>
              <w:bottom w:val="single" w:sz="4" w:space="0" w:color="000000"/>
              <w:right w:val="single" w:sz="4" w:space="0" w:color="000000"/>
            </w:tcBorders>
            <w:shd w:val="clear" w:color="000000" w:fill="FFFFFF"/>
            <w:vAlign w:val="bottom"/>
          </w:tcPr>
          <w:p w:rsidR="002031E0" w:rsidRDefault="002031E0" w:rsidP="00962CFC">
            <w:pPr>
              <w:spacing w:line="440" w:lineRule="exact"/>
              <w:jc w:val="center"/>
              <w:rPr>
                <w:rFonts w:ascii="宋体" w:cs="宋体"/>
              </w:rPr>
            </w:pPr>
            <w:r>
              <w:rPr>
                <w:rFonts w:ascii="宋体" w:hAnsi="宋体" w:cs="宋体" w:hint="eastAsia"/>
                <w:color w:val="000000"/>
                <w:sz w:val="21"/>
              </w:rPr>
              <w:t>超短焦投影（</w:t>
            </w:r>
            <w:proofErr w:type="gramStart"/>
            <w:r>
              <w:rPr>
                <w:rFonts w:ascii="宋体" w:hAnsi="宋体" w:cs="宋体" w:hint="eastAsia"/>
                <w:color w:val="000000"/>
                <w:sz w:val="21"/>
              </w:rPr>
              <w:t>个</w:t>
            </w:r>
            <w:proofErr w:type="gramEnd"/>
            <w:r>
              <w:rPr>
                <w:rFonts w:ascii="宋体" w:hAnsi="宋体" w:cs="宋体" w:hint="eastAsia"/>
                <w:color w:val="000000"/>
                <w:sz w:val="21"/>
              </w:rPr>
              <w:t>）</w:t>
            </w:r>
          </w:p>
        </w:tc>
        <w:tc>
          <w:tcPr>
            <w:tcW w:w="121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Default="002031E0" w:rsidP="00962CFC">
            <w:pPr>
              <w:spacing w:line="440" w:lineRule="exact"/>
              <w:jc w:val="center"/>
              <w:rPr>
                <w:rFonts w:ascii="宋体" w:cs="宋体"/>
              </w:rPr>
            </w:pPr>
          </w:p>
        </w:tc>
        <w:tc>
          <w:tcPr>
            <w:tcW w:w="182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962CFC">
            <w:pPr>
              <w:spacing w:line="440" w:lineRule="exact"/>
              <w:jc w:val="center"/>
            </w:pPr>
            <w:r>
              <w:rPr>
                <w:rFonts w:ascii="仿宋_GB2312" w:eastAsia="仿宋_GB2312" w:hAnsi="仿宋_GB2312" w:cs="仿宋_GB2312"/>
                <w:sz w:val="21"/>
              </w:rPr>
              <w:t>50</w:t>
            </w:r>
          </w:p>
        </w:tc>
        <w:tc>
          <w:tcPr>
            <w:tcW w:w="106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962CFC">
            <w:pPr>
              <w:spacing w:line="440" w:lineRule="exact"/>
              <w:jc w:val="center"/>
            </w:pPr>
            <w:r>
              <w:rPr>
                <w:rFonts w:ascii="仿宋_GB2312" w:eastAsia="仿宋_GB2312" w:hAnsi="仿宋_GB2312" w:cs="仿宋_GB2312"/>
                <w:sz w:val="21"/>
              </w:rPr>
              <w:t>50</w:t>
            </w:r>
          </w:p>
        </w:tc>
      </w:tr>
      <w:tr w:rsidR="002031E0" w:rsidRPr="00377444" w:rsidTr="002031E0">
        <w:trPr>
          <w:gridAfter w:val="1"/>
          <w:wAfter w:w="1064" w:type="dxa"/>
          <w:trHeight w:val="55"/>
          <w:jc w:val="center"/>
        </w:trPr>
        <w:tc>
          <w:tcPr>
            <w:tcW w:w="744"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31E0" w:rsidRDefault="002031E0" w:rsidP="00962CFC">
            <w:pPr>
              <w:spacing w:line="440" w:lineRule="exact"/>
              <w:jc w:val="center"/>
              <w:rPr>
                <w:rFonts w:ascii="仿宋_GB2312" w:eastAsia="仿宋_GB2312" w:hAnsi="仿宋_GB2312" w:cs="仿宋_GB2312"/>
                <w:color w:val="000000"/>
                <w:sz w:val="21"/>
              </w:rPr>
            </w:pPr>
            <w:r>
              <w:rPr>
                <w:rFonts w:ascii="仿宋_GB2312" w:eastAsia="仿宋_GB2312" w:hAnsi="仿宋_GB2312" w:cs="仿宋_GB2312" w:hint="eastAsia"/>
                <w:color w:val="000000"/>
                <w:sz w:val="21"/>
              </w:rPr>
              <w:t>8</w:t>
            </w:r>
          </w:p>
        </w:tc>
        <w:tc>
          <w:tcPr>
            <w:tcW w:w="1025" w:type="dxa"/>
            <w:vMerge/>
            <w:tcBorders>
              <w:left w:val="single" w:sz="6" w:space="0" w:color="000000"/>
              <w:right w:val="single" w:sz="4" w:space="0" w:color="auto"/>
            </w:tcBorders>
            <w:shd w:val="clear" w:color="000000" w:fill="FFFFFF"/>
            <w:tcMar>
              <w:left w:w="108" w:type="dxa"/>
              <w:right w:w="108" w:type="dxa"/>
            </w:tcMar>
            <w:vAlign w:val="bottom"/>
          </w:tcPr>
          <w:p w:rsidR="002031E0" w:rsidRDefault="002031E0" w:rsidP="00962CFC">
            <w:pPr>
              <w:spacing w:line="440" w:lineRule="exact"/>
              <w:jc w:val="center"/>
              <w:rPr>
                <w:rFonts w:ascii="宋体" w:cs="宋体"/>
              </w:rPr>
            </w:pPr>
          </w:p>
        </w:tc>
        <w:tc>
          <w:tcPr>
            <w:tcW w:w="2398" w:type="dxa"/>
            <w:tcBorders>
              <w:top w:val="single" w:sz="6" w:space="0" w:color="000000"/>
              <w:left w:val="single" w:sz="4" w:space="0" w:color="auto"/>
              <w:bottom w:val="single" w:sz="4" w:space="0" w:color="000000"/>
              <w:right w:val="single" w:sz="4" w:space="0" w:color="000000"/>
            </w:tcBorders>
            <w:shd w:val="clear" w:color="000000" w:fill="FFFFFF"/>
            <w:vAlign w:val="bottom"/>
          </w:tcPr>
          <w:p w:rsidR="002031E0" w:rsidRDefault="002031E0" w:rsidP="00962CFC">
            <w:pPr>
              <w:spacing w:line="440" w:lineRule="exact"/>
              <w:jc w:val="center"/>
              <w:rPr>
                <w:rFonts w:ascii="宋体" w:cs="宋体"/>
              </w:rPr>
            </w:pPr>
            <w:r>
              <w:rPr>
                <w:rFonts w:ascii="宋体" w:hAnsi="宋体" w:cs="宋体" w:hint="eastAsia"/>
                <w:color w:val="000000"/>
                <w:sz w:val="21"/>
              </w:rPr>
              <w:t>监控系统（点）</w:t>
            </w:r>
          </w:p>
        </w:tc>
        <w:tc>
          <w:tcPr>
            <w:tcW w:w="121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962CFC">
            <w:pPr>
              <w:spacing w:line="440" w:lineRule="exact"/>
              <w:jc w:val="center"/>
            </w:pPr>
            <w:r>
              <w:rPr>
                <w:rFonts w:ascii="仿宋_GB2312" w:eastAsia="仿宋_GB2312" w:hAnsi="仿宋_GB2312" w:cs="仿宋_GB2312"/>
                <w:sz w:val="21"/>
              </w:rPr>
              <w:t>302</w:t>
            </w:r>
          </w:p>
        </w:tc>
        <w:tc>
          <w:tcPr>
            <w:tcW w:w="182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962CFC">
            <w:pPr>
              <w:spacing w:line="440" w:lineRule="exact"/>
              <w:jc w:val="center"/>
            </w:pPr>
            <w:r>
              <w:rPr>
                <w:rFonts w:ascii="仿宋_GB2312" w:eastAsia="仿宋_GB2312" w:hAnsi="仿宋_GB2312" w:cs="仿宋_GB2312"/>
                <w:sz w:val="21"/>
              </w:rPr>
              <w:t>398</w:t>
            </w:r>
          </w:p>
        </w:tc>
        <w:tc>
          <w:tcPr>
            <w:tcW w:w="106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962CFC">
            <w:pPr>
              <w:spacing w:line="440" w:lineRule="exact"/>
              <w:jc w:val="center"/>
            </w:pPr>
            <w:r>
              <w:rPr>
                <w:rFonts w:ascii="仿宋_GB2312" w:eastAsia="仿宋_GB2312" w:hAnsi="仿宋_GB2312" w:cs="仿宋_GB2312"/>
                <w:sz w:val="21"/>
              </w:rPr>
              <w:t>96</w:t>
            </w:r>
          </w:p>
        </w:tc>
      </w:tr>
      <w:tr w:rsidR="002031E0" w:rsidRPr="00377444" w:rsidTr="002031E0">
        <w:trPr>
          <w:gridAfter w:val="1"/>
          <w:wAfter w:w="1064" w:type="dxa"/>
          <w:trHeight w:val="55"/>
          <w:jc w:val="center"/>
        </w:trPr>
        <w:tc>
          <w:tcPr>
            <w:tcW w:w="744"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31E0" w:rsidRDefault="002031E0" w:rsidP="00962CFC">
            <w:pPr>
              <w:spacing w:line="440" w:lineRule="exact"/>
              <w:jc w:val="center"/>
              <w:rPr>
                <w:rFonts w:ascii="仿宋_GB2312" w:eastAsia="仿宋_GB2312" w:hAnsi="仿宋_GB2312" w:cs="仿宋_GB2312"/>
                <w:color w:val="000000"/>
                <w:sz w:val="21"/>
              </w:rPr>
            </w:pPr>
            <w:r>
              <w:rPr>
                <w:rFonts w:ascii="仿宋_GB2312" w:eastAsia="仿宋_GB2312" w:hAnsi="仿宋_GB2312" w:cs="仿宋_GB2312" w:hint="eastAsia"/>
                <w:color w:val="000000"/>
                <w:sz w:val="21"/>
              </w:rPr>
              <w:t>9</w:t>
            </w:r>
          </w:p>
        </w:tc>
        <w:tc>
          <w:tcPr>
            <w:tcW w:w="1025" w:type="dxa"/>
            <w:vMerge/>
            <w:tcBorders>
              <w:left w:val="single" w:sz="6" w:space="0" w:color="000000"/>
              <w:bottom w:val="single" w:sz="4" w:space="0" w:color="auto"/>
              <w:right w:val="single" w:sz="4" w:space="0" w:color="auto"/>
            </w:tcBorders>
            <w:shd w:val="clear" w:color="000000" w:fill="FFFFFF"/>
            <w:tcMar>
              <w:left w:w="108" w:type="dxa"/>
              <w:right w:w="108" w:type="dxa"/>
            </w:tcMar>
            <w:vAlign w:val="bottom"/>
          </w:tcPr>
          <w:p w:rsidR="002031E0" w:rsidRDefault="002031E0" w:rsidP="00962CFC">
            <w:pPr>
              <w:spacing w:line="440" w:lineRule="exact"/>
              <w:jc w:val="center"/>
              <w:rPr>
                <w:rFonts w:ascii="宋体" w:cs="宋体"/>
              </w:rPr>
            </w:pPr>
          </w:p>
        </w:tc>
        <w:tc>
          <w:tcPr>
            <w:tcW w:w="2398" w:type="dxa"/>
            <w:tcBorders>
              <w:top w:val="single" w:sz="6" w:space="0" w:color="000000"/>
              <w:left w:val="single" w:sz="4" w:space="0" w:color="auto"/>
              <w:bottom w:val="single" w:sz="4" w:space="0" w:color="000000"/>
              <w:right w:val="single" w:sz="4" w:space="0" w:color="000000"/>
            </w:tcBorders>
            <w:shd w:val="clear" w:color="000000" w:fill="FFFFFF"/>
            <w:vAlign w:val="bottom"/>
          </w:tcPr>
          <w:p w:rsidR="002031E0" w:rsidRDefault="002031E0" w:rsidP="00887FC3">
            <w:pPr>
              <w:spacing w:line="440" w:lineRule="exact"/>
              <w:jc w:val="center"/>
              <w:rPr>
                <w:rFonts w:ascii="宋体" w:cs="宋体"/>
              </w:rPr>
            </w:pPr>
            <w:r>
              <w:rPr>
                <w:rFonts w:ascii="宋体" w:hAnsi="宋体" w:cs="宋体" w:hint="eastAsia"/>
                <w:color w:val="000000"/>
                <w:sz w:val="21"/>
              </w:rPr>
              <w:t>IP数字广播系统（点）</w:t>
            </w:r>
          </w:p>
        </w:tc>
        <w:tc>
          <w:tcPr>
            <w:tcW w:w="121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Default="002031E0" w:rsidP="00887FC3">
            <w:pPr>
              <w:spacing w:line="440" w:lineRule="exact"/>
              <w:jc w:val="center"/>
              <w:rPr>
                <w:rFonts w:ascii="宋体" w:cs="宋体"/>
              </w:rPr>
            </w:pPr>
          </w:p>
        </w:tc>
        <w:tc>
          <w:tcPr>
            <w:tcW w:w="182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887FC3">
            <w:pPr>
              <w:spacing w:line="440" w:lineRule="exact"/>
              <w:jc w:val="center"/>
            </w:pPr>
            <w:r>
              <w:rPr>
                <w:rFonts w:ascii="仿宋_GB2312" w:eastAsia="仿宋_GB2312" w:hAnsi="仿宋_GB2312" w:cs="仿宋_GB2312" w:hint="eastAsia"/>
                <w:color w:val="000000"/>
                <w:sz w:val="21"/>
              </w:rPr>
              <w:t>120</w:t>
            </w:r>
          </w:p>
        </w:tc>
        <w:tc>
          <w:tcPr>
            <w:tcW w:w="106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887FC3">
            <w:pPr>
              <w:spacing w:line="440" w:lineRule="exact"/>
              <w:jc w:val="center"/>
            </w:pPr>
            <w:r>
              <w:rPr>
                <w:rFonts w:ascii="仿宋_GB2312" w:eastAsia="仿宋_GB2312" w:hAnsi="仿宋_GB2312" w:cs="仿宋_GB2312" w:hint="eastAsia"/>
                <w:color w:val="000000"/>
                <w:sz w:val="21"/>
              </w:rPr>
              <w:t>120</w:t>
            </w:r>
          </w:p>
        </w:tc>
      </w:tr>
      <w:tr w:rsidR="002031E0" w:rsidRPr="00377444" w:rsidTr="002031E0">
        <w:trPr>
          <w:gridAfter w:val="1"/>
          <w:wAfter w:w="1064" w:type="dxa"/>
          <w:trHeight w:val="55"/>
          <w:jc w:val="center"/>
        </w:trPr>
        <w:tc>
          <w:tcPr>
            <w:tcW w:w="744"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31E0" w:rsidRDefault="002031E0" w:rsidP="00962CFC">
            <w:pPr>
              <w:spacing w:line="440" w:lineRule="exact"/>
              <w:jc w:val="center"/>
              <w:rPr>
                <w:rFonts w:ascii="仿宋_GB2312" w:eastAsia="仿宋_GB2312" w:hAnsi="仿宋_GB2312" w:cs="仿宋_GB2312"/>
                <w:color w:val="000000"/>
                <w:sz w:val="21"/>
              </w:rPr>
            </w:pPr>
            <w:r>
              <w:rPr>
                <w:rFonts w:ascii="仿宋_GB2312" w:eastAsia="仿宋_GB2312" w:hAnsi="仿宋_GB2312" w:cs="仿宋_GB2312" w:hint="eastAsia"/>
                <w:color w:val="000000"/>
                <w:sz w:val="21"/>
              </w:rPr>
              <w:t>10</w:t>
            </w:r>
          </w:p>
        </w:tc>
        <w:tc>
          <w:tcPr>
            <w:tcW w:w="1025" w:type="dxa"/>
            <w:vMerge/>
            <w:tcBorders>
              <w:left w:val="single" w:sz="6" w:space="0" w:color="000000"/>
              <w:bottom w:val="single" w:sz="4" w:space="0" w:color="auto"/>
              <w:right w:val="single" w:sz="4" w:space="0" w:color="auto"/>
            </w:tcBorders>
            <w:shd w:val="clear" w:color="000000" w:fill="FFFFFF"/>
            <w:tcMar>
              <w:left w:w="108" w:type="dxa"/>
              <w:right w:w="108" w:type="dxa"/>
            </w:tcMar>
            <w:vAlign w:val="bottom"/>
          </w:tcPr>
          <w:p w:rsidR="002031E0" w:rsidRDefault="002031E0" w:rsidP="00962CFC">
            <w:pPr>
              <w:spacing w:line="440" w:lineRule="exact"/>
              <w:jc w:val="center"/>
              <w:rPr>
                <w:rFonts w:ascii="宋体" w:cs="宋体"/>
              </w:rPr>
            </w:pPr>
          </w:p>
        </w:tc>
        <w:tc>
          <w:tcPr>
            <w:tcW w:w="2398" w:type="dxa"/>
            <w:tcBorders>
              <w:top w:val="single" w:sz="6" w:space="0" w:color="000000"/>
              <w:left w:val="single" w:sz="4" w:space="0" w:color="auto"/>
              <w:bottom w:val="single" w:sz="4" w:space="0" w:color="000000"/>
              <w:right w:val="single" w:sz="4" w:space="0" w:color="000000"/>
            </w:tcBorders>
            <w:shd w:val="clear" w:color="000000" w:fill="FFFFFF"/>
            <w:vAlign w:val="bottom"/>
          </w:tcPr>
          <w:p w:rsidR="002031E0" w:rsidRDefault="002031E0" w:rsidP="00962CFC">
            <w:pPr>
              <w:spacing w:line="440" w:lineRule="exact"/>
              <w:jc w:val="center"/>
              <w:rPr>
                <w:rFonts w:ascii="宋体" w:cs="宋体"/>
              </w:rPr>
            </w:pPr>
            <w:r>
              <w:rPr>
                <w:rFonts w:ascii="宋体" w:hAnsi="宋体" w:cs="宋体" w:hint="eastAsia"/>
                <w:color w:val="000000"/>
                <w:sz w:val="21"/>
              </w:rPr>
              <w:t>无线红外麦克风（</w:t>
            </w:r>
            <w:proofErr w:type="gramStart"/>
            <w:r>
              <w:rPr>
                <w:rFonts w:ascii="宋体" w:hAnsi="宋体" w:cs="宋体" w:hint="eastAsia"/>
                <w:color w:val="000000"/>
                <w:sz w:val="21"/>
              </w:rPr>
              <w:t>个</w:t>
            </w:r>
            <w:proofErr w:type="gramEnd"/>
            <w:r>
              <w:rPr>
                <w:rFonts w:ascii="宋体" w:hAnsi="宋体" w:cs="宋体" w:hint="eastAsia"/>
                <w:color w:val="000000"/>
                <w:sz w:val="21"/>
              </w:rPr>
              <w:t>）</w:t>
            </w:r>
          </w:p>
        </w:tc>
        <w:tc>
          <w:tcPr>
            <w:tcW w:w="121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Default="002031E0" w:rsidP="00962CFC">
            <w:pPr>
              <w:spacing w:line="440" w:lineRule="exact"/>
              <w:jc w:val="center"/>
              <w:rPr>
                <w:rFonts w:ascii="宋体" w:cs="宋体"/>
              </w:rPr>
            </w:pPr>
          </w:p>
        </w:tc>
        <w:tc>
          <w:tcPr>
            <w:tcW w:w="182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962CFC">
            <w:pPr>
              <w:spacing w:line="440" w:lineRule="exact"/>
              <w:jc w:val="center"/>
            </w:pPr>
            <w:r>
              <w:rPr>
                <w:rFonts w:ascii="仿宋_GB2312" w:eastAsia="仿宋_GB2312" w:hAnsi="仿宋_GB2312" w:cs="仿宋_GB2312"/>
                <w:color w:val="000000"/>
                <w:sz w:val="21"/>
              </w:rPr>
              <w:t>200</w:t>
            </w:r>
          </w:p>
        </w:tc>
        <w:tc>
          <w:tcPr>
            <w:tcW w:w="106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962CFC">
            <w:pPr>
              <w:spacing w:line="440" w:lineRule="exact"/>
              <w:jc w:val="center"/>
            </w:pPr>
            <w:r>
              <w:rPr>
                <w:rFonts w:ascii="仿宋_GB2312" w:eastAsia="仿宋_GB2312" w:hAnsi="仿宋_GB2312" w:cs="仿宋_GB2312"/>
                <w:color w:val="000000"/>
                <w:sz w:val="21"/>
              </w:rPr>
              <w:t>200</w:t>
            </w:r>
          </w:p>
        </w:tc>
      </w:tr>
      <w:tr w:rsidR="002031E0" w:rsidRPr="00377444" w:rsidTr="002031E0">
        <w:trPr>
          <w:gridAfter w:val="1"/>
          <w:wAfter w:w="1064" w:type="dxa"/>
          <w:trHeight w:val="86"/>
          <w:jc w:val="center"/>
        </w:trPr>
        <w:tc>
          <w:tcPr>
            <w:tcW w:w="744"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962CFC">
            <w:pPr>
              <w:spacing w:line="440" w:lineRule="exact"/>
              <w:jc w:val="center"/>
            </w:pPr>
            <w:r>
              <w:rPr>
                <w:rFonts w:ascii="仿宋_GB2312" w:eastAsia="仿宋_GB2312" w:hAnsi="仿宋_GB2312" w:cs="仿宋_GB2312" w:hint="eastAsia"/>
                <w:color w:val="000000"/>
                <w:sz w:val="21"/>
              </w:rPr>
              <w:t>11</w:t>
            </w:r>
          </w:p>
        </w:tc>
        <w:tc>
          <w:tcPr>
            <w:tcW w:w="1025" w:type="dxa"/>
            <w:vMerge w:val="restart"/>
            <w:tcBorders>
              <w:top w:val="single" w:sz="6" w:space="0" w:color="000000"/>
              <w:left w:val="single" w:sz="6" w:space="0" w:color="000000"/>
              <w:right w:val="single" w:sz="4" w:space="0" w:color="auto"/>
            </w:tcBorders>
            <w:shd w:val="clear" w:color="000000" w:fill="FFFFFF"/>
            <w:tcMar>
              <w:left w:w="108" w:type="dxa"/>
              <w:right w:w="108" w:type="dxa"/>
            </w:tcMar>
            <w:vAlign w:val="bottom"/>
          </w:tcPr>
          <w:p w:rsidR="002031E0" w:rsidRDefault="002031E0" w:rsidP="00962CFC">
            <w:pPr>
              <w:spacing w:line="440" w:lineRule="exact"/>
              <w:jc w:val="center"/>
              <w:rPr>
                <w:rFonts w:ascii="宋体" w:cs="宋体"/>
              </w:rPr>
            </w:pPr>
            <w:r>
              <w:rPr>
                <w:rFonts w:ascii="宋体" w:cs="宋体" w:hint="eastAsia"/>
              </w:rPr>
              <w:t>软</w:t>
            </w:r>
          </w:p>
          <w:p w:rsidR="002031E0" w:rsidRDefault="002031E0" w:rsidP="00962CFC">
            <w:pPr>
              <w:spacing w:line="440" w:lineRule="exact"/>
              <w:jc w:val="center"/>
              <w:rPr>
                <w:rFonts w:ascii="宋体" w:cs="宋体"/>
              </w:rPr>
            </w:pPr>
            <w:r>
              <w:rPr>
                <w:rFonts w:ascii="宋体" w:cs="宋体" w:hint="eastAsia"/>
              </w:rPr>
              <w:t>件</w:t>
            </w:r>
          </w:p>
          <w:p w:rsidR="002031E0" w:rsidRDefault="002031E0" w:rsidP="00962CFC">
            <w:pPr>
              <w:spacing w:line="440" w:lineRule="exact"/>
              <w:jc w:val="center"/>
              <w:rPr>
                <w:rFonts w:ascii="宋体" w:cs="宋体"/>
              </w:rPr>
            </w:pPr>
            <w:r>
              <w:rPr>
                <w:rFonts w:ascii="宋体" w:cs="宋体" w:hint="eastAsia"/>
              </w:rPr>
              <w:t>及</w:t>
            </w:r>
          </w:p>
          <w:p w:rsidR="002031E0" w:rsidRDefault="002031E0" w:rsidP="00962CFC">
            <w:pPr>
              <w:spacing w:line="440" w:lineRule="exact"/>
              <w:jc w:val="center"/>
              <w:rPr>
                <w:rFonts w:ascii="宋体" w:cs="宋体"/>
              </w:rPr>
            </w:pPr>
            <w:r>
              <w:rPr>
                <w:rFonts w:ascii="宋体" w:cs="宋体" w:hint="eastAsia"/>
              </w:rPr>
              <w:t>资</w:t>
            </w:r>
          </w:p>
          <w:p w:rsidR="002031E0" w:rsidRDefault="002031E0" w:rsidP="00962CFC">
            <w:pPr>
              <w:spacing w:line="440" w:lineRule="exact"/>
              <w:jc w:val="center"/>
              <w:rPr>
                <w:rFonts w:ascii="宋体" w:cs="宋体"/>
              </w:rPr>
            </w:pPr>
            <w:r>
              <w:rPr>
                <w:rFonts w:ascii="宋体" w:cs="宋体" w:hint="eastAsia"/>
              </w:rPr>
              <w:t>源</w:t>
            </w:r>
          </w:p>
        </w:tc>
        <w:tc>
          <w:tcPr>
            <w:tcW w:w="2398" w:type="dxa"/>
            <w:tcBorders>
              <w:top w:val="single" w:sz="6" w:space="0" w:color="000000"/>
              <w:left w:val="single" w:sz="4" w:space="0" w:color="auto"/>
              <w:bottom w:val="single" w:sz="4" w:space="0" w:color="000000"/>
              <w:right w:val="single" w:sz="4" w:space="0" w:color="000000"/>
            </w:tcBorders>
            <w:shd w:val="clear" w:color="000000" w:fill="FFFFFF"/>
            <w:vAlign w:val="bottom"/>
          </w:tcPr>
          <w:p w:rsidR="002031E0" w:rsidRDefault="002031E0" w:rsidP="00962CFC">
            <w:pPr>
              <w:spacing w:line="440" w:lineRule="exact"/>
              <w:jc w:val="center"/>
              <w:rPr>
                <w:rFonts w:ascii="宋体" w:cs="宋体"/>
              </w:rPr>
            </w:pPr>
            <w:r>
              <w:rPr>
                <w:rFonts w:ascii="宋体" w:hAnsi="宋体" w:cs="宋体" w:hint="eastAsia"/>
                <w:color w:val="000000"/>
                <w:sz w:val="21"/>
              </w:rPr>
              <w:t>管理平台（</w:t>
            </w:r>
            <w:proofErr w:type="gramStart"/>
            <w:r>
              <w:rPr>
                <w:rFonts w:ascii="宋体" w:hAnsi="宋体" w:cs="宋体" w:hint="eastAsia"/>
                <w:color w:val="000000"/>
                <w:sz w:val="21"/>
              </w:rPr>
              <w:t>个</w:t>
            </w:r>
            <w:proofErr w:type="gramEnd"/>
            <w:r>
              <w:rPr>
                <w:rFonts w:ascii="宋体" w:hAnsi="宋体" w:cs="宋体" w:hint="eastAsia"/>
                <w:color w:val="000000"/>
                <w:sz w:val="21"/>
              </w:rPr>
              <w:t>）</w:t>
            </w:r>
          </w:p>
        </w:tc>
        <w:tc>
          <w:tcPr>
            <w:tcW w:w="121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962CFC">
            <w:pPr>
              <w:spacing w:line="440" w:lineRule="exact"/>
              <w:jc w:val="center"/>
            </w:pPr>
            <w:r>
              <w:rPr>
                <w:rFonts w:ascii="仿宋_GB2312" w:eastAsia="仿宋_GB2312" w:hAnsi="仿宋_GB2312" w:cs="仿宋_GB2312"/>
                <w:sz w:val="21"/>
              </w:rPr>
              <w:t>5</w:t>
            </w:r>
          </w:p>
        </w:tc>
        <w:tc>
          <w:tcPr>
            <w:tcW w:w="182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962CFC">
            <w:pPr>
              <w:spacing w:line="440" w:lineRule="exact"/>
              <w:jc w:val="center"/>
            </w:pPr>
            <w:r>
              <w:rPr>
                <w:rFonts w:ascii="仿宋_GB2312" w:eastAsia="仿宋_GB2312" w:hAnsi="仿宋_GB2312" w:cs="仿宋_GB2312"/>
                <w:sz w:val="21"/>
              </w:rPr>
              <w:t>9</w:t>
            </w:r>
          </w:p>
        </w:tc>
        <w:tc>
          <w:tcPr>
            <w:tcW w:w="106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962CFC">
            <w:pPr>
              <w:spacing w:line="440" w:lineRule="exact"/>
              <w:jc w:val="center"/>
            </w:pPr>
            <w:r>
              <w:rPr>
                <w:rFonts w:ascii="仿宋_GB2312" w:eastAsia="仿宋_GB2312" w:hAnsi="仿宋_GB2312" w:cs="仿宋_GB2312"/>
                <w:sz w:val="21"/>
              </w:rPr>
              <w:t>4</w:t>
            </w:r>
          </w:p>
        </w:tc>
      </w:tr>
      <w:tr w:rsidR="002031E0" w:rsidRPr="00377444" w:rsidTr="002031E0">
        <w:trPr>
          <w:gridAfter w:val="1"/>
          <w:wAfter w:w="1064" w:type="dxa"/>
          <w:trHeight w:val="133"/>
          <w:jc w:val="center"/>
        </w:trPr>
        <w:tc>
          <w:tcPr>
            <w:tcW w:w="744"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962CFC">
            <w:pPr>
              <w:spacing w:line="440" w:lineRule="exact"/>
              <w:jc w:val="center"/>
            </w:pPr>
            <w:r>
              <w:rPr>
                <w:rFonts w:ascii="仿宋_GB2312" w:eastAsia="仿宋_GB2312" w:hAnsi="仿宋_GB2312" w:cs="仿宋_GB2312" w:hint="eastAsia"/>
                <w:color w:val="000000"/>
                <w:sz w:val="21"/>
              </w:rPr>
              <w:t>12</w:t>
            </w:r>
          </w:p>
        </w:tc>
        <w:tc>
          <w:tcPr>
            <w:tcW w:w="1025" w:type="dxa"/>
            <w:vMerge/>
            <w:tcBorders>
              <w:left w:val="single" w:sz="6" w:space="0" w:color="000000"/>
              <w:right w:val="single" w:sz="4" w:space="0" w:color="auto"/>
            </w:tcBorders>
            <w:shd w:val="clear" w:color="000000" w:fill="FFFFFF"/>
            <w:tcMar>
              <w:left w:w="108" w:type="dxa"/>
              <w:right w:w="108" w:type="dxa"/>
            </w:tcMar>
            <w:vAlign w:val="bottom"/>
          </w:tcPr>
          <w:p w:rsidR="002031E0" w:rsidRDefault="002031E0" w:rsidP="00962CFC">
            <w:pPr>
              <w:spacing w:line="440" w:lineRule="exact"/>
              <w:jc w:val="center"/>
              <w:rPr>
                <w:rFonts w:ascii="宋体" w:cs="宋体"/>
              </w:rPr>
            </w:pPr>
          </w:p>
        </w:tc>
        <w:tc>
          <w:tcPr>
            <w:tcW w:w="2398" w:type="dxa"/>
            <w:tcBorders>
              <w:top w:val="single" w:sz="6" w:space="0" w:color="000000"/>
              <w:left w:val="single" w:sz="4" w:space="0" w:color="auto"/>
              <w:bottom w:val="single" w:sz="4" w:space="0" w:color="000000"/>
              <w:right w:val="single" w:sz="4" w:space="0" w:color="000000"/>
            </w:tcBorders>
            <w:shd w:val="clear" w:color="000000" w:fill="FFFFFF"/>
            <w:vAlign w:val="bottom"/>
          </w:tcPr>
          <w:p w:rsidR="002031E0" w:rsidRDefault="002031E0" w:rsidP="00962CFC">
            <w:pPr>
              <w:spacing w:line="440" w:lineRule="exact"/>
              <w:jc w:val="center"/>
              <w:rPr>
                <w:rFonts w:ascii="宋体" w:cs="宋体"/>
              </w:rPr>
            </w:pPr>
            <w:r>
              <w:rPr>
                <w:rFonts w:ascii="宋体" w:hAnsi="宋体" w:cs="宋体" w:hint="eastAsia"/>
                <w:color w:val="000000"/>
                <w:sz w:val="21"/>
              </w:rPr>
              <w:t>教学平台（</w:t>
            </w:r>
            <w:proofErr w:type="gramStart"/>
            <w:r>
              <w:rPr>
                <w:rFonts w:ascii="宋体" w:hAnsi="宋体" w:cs="宋体" w:hint="eastAsia"/>
                <w:color w:val="000000"/>
                <w:sz w:val="21"/>
              </w:rPr>
              <w:t>个</w:t>
            </w:r>
            <w:proofErr w:type="gramEnd"/>
            <w:r>
              <w:rPr>
                <w:rFonts w:ascii="宋体" w:hAnsi="宋体" w:cs="宋体" w:hint="eastAsia"/>
                <w:color w:val="000000"/>
                <w:sz w:val="21"/>
              </w:rPr>
              <w:t>）</w:t>
            </w:r>
          </w:p>
        </w:tc>
        <w:tc>
          <w:tcPr>
            <w:tcW w:w="121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Default="002031E0" w:rsidP="00962CFC">
            <w:pPr>
              <w:spacing w:line="440" w:lineRule="exact"/>
              <w:jc w:val="center"/>
              <w:rPr>
                <w:rFonts w:ascii="宋体" w:cs="宋体"/>
              </w:rPr>
            </w:pPr>
          </w:p>
        </w:tc>
        <w:tc>
          <w:tcPr>
            <w:tcW w:w="182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962CFC">
            <w:pPr>
              <w:spacing w:line="440" w:lineRule="exact"/>
              <w:jc w:val="center"/>
            </w:pPr>
            <w:r>
              <w:rPr>
                <w:rFonts w:ascii="仿宋_GB2312" w:eastAsia="仿宋_GB2312" w:hAnsi="仿宋_GB2312" w:cs="仿宋_GB2312"/>
                <w:color w:val="000000"/>
                <w:sz w:val="21"/>
              </w:rPr>
              <w:t>2</w:t>
            </w:r>
          </w:p>
        </w:tc>
        <w:tc>
          <w:tcPr>
            <w:tcW w:w="106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962CFC">
            <w:pPr>
              <w:spacing w:line="440" w:lineRule="exact"/>
              <w:jc w:val="center"/>
            </w:pPr>
            <w:r>
              <w:rPr>
                <w:rFonts w:ascii="仿宋_GB2312" w:eastAsia="仿宋_GB2312" w:hAnsi="仿宋_GB2312" w:cs="仿宋_GB2312"/>
                <w:color w:val="000000"/>
                <w:sz w:val="21"/>
              </w:rPr>
              <w:t>2</w:t>
            </w:r>
          </w:p>
        </w:tc>
      </w:tr>
      <w:tr w:rsidR="002031E0" w:rsidRPr="00377444" w:rsidTr="002031E0">
        <w:trPr>
          <w:gridAfter w:val="1"/>
          <w:wAfter w:w="1064" w:type="dxa"/>
          <w:trHeight w:val="36"/>
          <w:jc w:val="center"/>
        </w:trPr>
        <w:tc>
          <w:tcPr>
            <w:tcW w:w="744"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962CFC">
            <w:pPr>
              <w:spacing w:line="440" w:lineRule="exact"/>
              <w:jc w:val="center"/>
            </w:pPr>
            <w:r>
              <w:rPr>
                <w:rFonts w:hint="eastAsia"/>
              </w:rPr>
              <w:t>13</w:t>
            </w:r>
          </w:p>
        </w:tc>
        <w:tc>
          <w:tcPr>
            <w:tcW w:w="1025" w:type="dxa"/>
            <w:vMerge/>
            <w:tcBorders>
              <w:left w:val="single" w:sz="6" w:space="0" w:color="000000"/>
              <w:right w:val="single" w:sz="4" w:space="0" w:color="auto"/>
            </w:tcBorders>
            <w:shd w:val="clear" w:color="000000" w:fill="FFFFFF"/>
            <w:tcMar>
              <w:left w:w="108" w:type="dxa"/>
              <w:right w:w="108" w:type="dxa"/>
            </w:tcMar>
            <w:vAlign w:val="bottom"/>
          </w:tcPr>
          <w:p w:rsidR="002031E0" w:rsidRDefault="002031E0" w:rsidP="00962CFC">
            <w:pPr>
              <w:spacing w:line="440" w:lineRule="exact"/>
              <w:jc w:val="center"/>
              <w:rPr>
                <w:rFonts w:ascii="宋体" w:cs="宋体"/>
              </w:rPr>
            </w:pPr>
          </w:p>
        </w:tc>
        <w:tc>
          <w:tcPr>
            <w:tcW w:w="2398" w:type="dxa"/>
            <w:tcBorders>
              <w:top w:val="single" w:sz="6" w:space="0" w:color="000000"/>
              <w:left w:val="single" w:sz="4" w:space="0" w:color="auto"/>
              <w:bottom w:val="single" w:sz="4" w:space="0" w:color="000000"/>
              <w:right w:val="single" w:sz="4" w:space="0" w:color="000000"/>
            </w:tcBorders>
            <w:shd w:val="clear" w:color="000000" w:fill="FFFFFF"/>
            <w:vAlign w:val="bottom"/>
          </w:tcPr>
          <w:p w:rsidR="002031E0" w:rsidRDefault="002031E0" w:rsidP="00962CFC">
            <w:pPr>
              <w:spacing w:line="440" w:lineRule="exact"/>
              <w:jc w:val="center"/>
              <w:rPr>
                <w:rFonts w:ascii="宋体" w:cs="宋体"/>
              </w:rPr>
            </w:pPr>
            <w:r>
              <w:rPr>
                <w:rFonts w:ascii="宋体" w:hAnsi="宋体" w:cs="宋体" w:hint="eastAsia"/>
                <w:color w:val="000000"/>
                <w:sz w:val="21"/>
              </w:rPr>
              <w:t>综合评价平台（</w:t>
            </w:r>
            <w:proofErr w:type="gramStart"/>
            <w:r>
              <w:rPr>
                <w:rFonts w:ascii="宋体" w:hAnsi="宋体" w:cs="宋体" w:hint="eastAsia"/>
                <w:color w:val="000000"/>
                <w:sz w:val="21"/>
              </w:rPr>
              <w:t>个</w:t>
            </w:r>
            <w:proofErr w:type="gramEnd"/>
            <w:r>
              <w:rPr>
                <w:rFonts w:ascii="宋体" w:hAnsi="宋体" w:cs="宋体" w:hint="eastAsia"/>
                <w:color w:val="000000"/>
                <w:sz w:val="21"/>
              </w:rPr>
              <w:t>）</w:t>
            </w:r>
          </w:p>
        </w:tc>
        <w:tc>
          <w:tcPr>
            <w:tcW w:w="121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Default="002031E0" w:rsidP="00962CFC">
            <w:pPr>
              <w:spacing w:line="440" w:lineRule="exact"/>
              <w:jc w:val="center"/>
              <w:rPr>
                <w:rFonts w:ascii="宋体" w:cs="宋体"/>
              </w:rPr>
            </w:pPr>
          </w:p>
        </w:tc>
        <w:tc>
          <w:tcPr>
            <w:tcW w:w="182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962CFC">
            <w:pPr>
              <w:spacing w:line="440" w:lineRule="exact"/>
              <w:jc w:val="center"/>
            </w:pPr>
            <w:r>
              <w:rPr>
                <w:rFonts w:ascii="仿宋_GB2312" w:eastAsia="仿宋_GB2312" w:hAnsi="仿宋_GB2312" w:cs="仿宋_GB2312"/>
                <w:color w:val="000000"/>
                <w:sz w:val="21"/>
              </w:rPr>
              <w:t>1</w:t>
            </w:r>
          </w:p>
        </w:tc>
        <w:tc>
          <w:tcPr>
            <w:tcW w:w="106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962CFC">
            <w:pPr>
              <w:spacing w:line="440" w:lineRule="exact"/>
              <w:jc w:val="center"/>
            </w:pPr>
            <w:r>
              <w:rPr>
                <w:rFonts w:ascii="仿宋_GB2312" w:eastAsia="仿宋_GB2312" w:hAnsi="仿宋_GB2312" w:cs="仿宋_GB2312"/>
                <w:color w:val="000000"/>
                <w:sz w:val="21"/>
              </w:rPr>
              <w:t>1</w:t>
            </w:r>
          </w:p>
        </w:tc>
      </w:tr>
      <w:tr w:rsidR="002031E0" w:rsidRPr="00377444" w:rsidTr="002031E0">
        <w:trPr>
          <w:gridAfter w:val="1"/>
          <w:wAfter w:w="1064" w:type="dxa"/>
          <w:trHeight w:val="196"/>
          <w:jc w:val="center"/>
        </w:trPr>
        <w:tc>
          <w:tcPr>
            <w:tcW w:w="744"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962CFC">
            <w:pPr>
              <w:spacing w:line="440" w:lineRule="exact"/>
              <w:jc w:val="center"/>
            </w:pPr>
            <w:r>
              <w:rPr>
                <w:rFonts w:ascii="仿宋_GB2312" w:eastAsia="仿宋_GB2312" w:hAnsi="仿宋_GB2312" w:cs="仿宋_GB2312" w:hint="eastAsia"/>
                <w:color w:val="000000"/>
                <w:sz w:val="21"/>
              </w:rPr>
              <w:t>14</w:t>
            </w:r>
          </w:p>
        </w:tc>
        <w:tc>
          <w:tcPr>
            <w:tcW w:w="1025" w:type="dxa"/>
            <w:vMerge/>
            <w:tcBorders>
              <w:left w:val="single" w:sz="6" w:space="0" w:color="000000"/>
              <w:right w:val="single" w:sz="4" w:space="0" w:color="auto"/>
            </w:tcBorders>
            <w:shd w:val="clear" w:color="000000" w:fill="FFFFFF"/>
            <w:tcMar>
              <w:left w:w="108" w:type="dxa"/>
              <w:right w:w="108" w:type="dxa"/>
            </w:tcMar>
            <w:vAlign w:val="bottom"/>
          </w:tcPr>
          <w:p w:rsidR="002031E0" w:rsidRPr="00377444" w:rsidRDefault="002031E0" w:rsidP="00962CFC">
            <w:pPr>
              <w:spacing w:line="440" w:lineRule="exact"/>
              <w:jc w:val="center"/>
            </w:pPr>
          </w:p>
        </w:tc>
        <w:tc>
          <w:tcPr>
            <w:tcW w:w="2398" w:type="dxa"/>
            <w:tcBorders>
              <w:top w:val="single" w:sz="6" w:space="0" w:color="000000"/>
              <w:left w:val="single" w:sz="4" w:space="0" w:color="auto"/>
              <w:bottom w:val="single" w:sz="4" w:space="0" w:color="000000"/>
              <w:right w:val="single" w:sz="4" w:space="0" w:color="000000"/>
            </w:tcBorders>
            <w:shd w:val="clear" w:color="000000" w:fill="FFFFFF"/>
            <w:vAlign w:val="bottom"/>
          </w:tcPr>
          <w:p w:rsidR="002031E0" w:rsidRPr="00377444" w:rsidRDefault="002031E0" w:rsidP="00962CFC">
            <w:pPr>
              <w:spacing w:line="440" w:lineRule="exact"/>
              <w:jc w:val="center"/>
            </w:pPr>
            <w:r>
              <w:rPr>
                <w:rFonts w:ascii="宋体" w:hAnsi="宋体" w:cs="宋体" w:hint="eastAsia"/>
                <w:color w:val="000000"/>
                <w:sz w:val="21"/>
              </w:rPr>
              <w:t>移动终端（</w:t>
            </w:r>
            <w:r>
              <w:rPr>
                <w:rFonts w:ascii="仿宋_GB2312" w:eastAsia="仿宋_GB2312" w:hAnsi="仿宋_GB2312" w:cs="仿宋_GB2312"/>
                <w:color w:val="000000"/>
                <w:sz w:val="21"/>
              </w:rPr>
              <w:t>APP</w:t>
            </w:r>
            <w:r>
              <w:rPr>
                <w:rFonts w:ascii="宋体" w:hAnsi="宋体" w:cs="宋体" w:hint="eastAsia"/>
                <w:color w:val="000000"/>
                <w:sz w:val="21"/>
              </w:rPr>
              <w:t>）（套）</w:t>
            </w:r>
          </w:p>
        </w:tc>
        <w:tc>
          <w:tcPr>
            <w:tcW w:w="121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Default="002031E0" w:rsidP="00962CFC">
            <w:pPr>
              <w:spacing w:line="440" w:lineRule="exact"/>
              <w:jc w:val="center"/>
              <w:rPr>
                <w:rFonts w:ascii="宋体" w:cs="宋体"/>
              </w:rPr>
            </w:pPr>
          </w:p>
        </w:tc>
        <w:tc>
          <w:tcPr>
            <w:tcW w:w="182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962CFC">
            <w:pPr>
              <w:spacing w:line="440" w:lineRule="exact"/>
              <w:jc w:val="center"/>
            </w:pPr>
            <w:r>
              <w:rPr>
                <w:rFonts w:ascii="仿宋_GB2312" w:eastAsia="仿宋_GB2312" w:hAnsi="仿宋_GB2312" w:cs="仿宋_GB2312"/>
                <w:color w:val="000000"/>
                <w:sz w:val="21"/>
              </w:rPr>
              <w:t>1</w:t>
            </w:r>
          </w:p>
        </w:tc>
        <w:tc>
          <w:tcPr>
            <w:tcW w:w="106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962CFC">
            <w:pPr>
              <w:spacing w:line="440" w:lineRule="exact"/>
              <w:jc w:val="center"/>
            </w:pPr>
            <w:r>
              <w:rPr>
                <w:rFonts w:ascii="仿宋_GB2312" w:eastAsia="仿宋_GB2312" w:hAnsi="仿宋_GB2312" w:cs="仿宋_GB2312"/>
                <w:color w:val="000000"/>
                <w:sz w:val="21"/>
              </w:rPr>
              <w:t>1</w:t>
            </w:r>
          </w:p>
        </w:tc>
      </w:tr>
      <w:tr w:rsidR="002031E0" w:rsidRPr="00377444" w:rsidTr="002031E0">
        <w:trPr>
          <w:gridAfter w:val="1"/>
          <w:wAfter w:w="1064" w:type="dxa"/>
          <w:trHeight w:val="227"/>
          <w:jc w:val="center"/>
        </w:trPr>
        <w:tc>
          <w:tcPr>
            <w:tcW w:w="744"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962CFC">
            <w:pPr>
              <w:spacing w:line="440" w:lineRule="exact"/>
              <w:jc w:val="center"/>
            </w:pPr>
            <w:r>
              <w:rPr>
                <w:rFonts w:ascii="仿宋_GB2312" w:eastAsia="仿宋_GB2312" w:hAnsi="仿宋_GB2312" w:cs="仿宋_GB2312" w:hint="eastAsia"/>
                <w:color w:val="000000"/>
                <w:sz w:val="21"/>
              </w:rPr>
              <w:t>15</w:t>
            </w:r>
          </w:p>
        </w:tc>
        <w:tc>
          <w:tcPr>
            <w:tcW w:w="1025" w:type="dxa"/>
            <w:vMerge/>
            <w:tcBorders>
              <w:left w:val="single" w:sz="6" w:space="0" w:color="000000"/>
              <w:bottom w:val="single" w:sz="4" w:space="0" w:color="000000"/>
              <w:right w:val="single" w:sz="4" w:space="0" w:color="auto"/>
            </w:tcBorders>
            <w:shd w:val="clear" w:color="000000" w:fill="FFFFFF"/>
            <w:tcMar>
              <w:left w:w="108" w:type="dxa"/>
              <w:right w:w="108" w:type="dxa"/>
            </w:tcMar>
            <w:vAlign w:val="bottom"/>
          </w:tcPr>
          <w:p w:rsidR="002031E0" w:rsidRDefault="002031E0" w:rsidP="00962CFC">
            <w:pPr>
              <w:spacing w:line="440" w:lineRule="exact"/>
              <w:jc w:val="center"/>
              <w:rPr>
                <w:rFonts w:ascii="宋体" w:cs="宋体"/>
              </w:rPr>
            </w:pPr>
          </w:p>
        </w:tc>
        <w:tc>
          <w:tcPr>
            <w:tcW w:w="2398" w:type="dxa"/>
            <w:tcBorders>
              <w:top w:val="single" w:sz="6" w:space="0" w:color="000000"/>
              <w:left w:val="single" w:sz="4" w:space="0" w:color="auto"/>
              <w:bottom w:val="single" w:sz="4" w:space="0" w:color="000000"/>
              <w:right w:val="single" w:sz="4" w:space="0" w:color="000000"/>
            </w:tcBorders>
            <w:shd w:val="clear" w:color="000000" w:fill="FFFFFF"/>
            <w:vAlign w:val="bottom"/>
          </w:tcPr>
          <w:p w:rsidR="002031E0" w:rsidRDefault="002031E0" w:rsidP="00962CFC">
            <w:pPr>
              <w:spacing w:line="440" w:lineRule="exact"/>
              <w:jc w:val="center"/>
              <w:rPr>
                <w:rFonts w:ascii="宋体" w:cs="宋体"/>
              </w:rPr>
            </w:pPr>
            <w:r>
              <w:rPr>
                <w:rFonts w:ascii="宋体" w:hAnsi="宋体" w:cs="宋体" w:hint="eastAsia"/>
                <w:color w:val="000000"/>
                <w:sz w:val="21"/>
              </w:rPr>
              <w:t>教学资源（件）</w:t>
            </w:r>
          </w:p>
        </w:tc>
        <w:tc>
          <w:tcPr>
            <w:tcW w:w="121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962CFC">
            <w:pPr>
              <w:spacing w:line="440" w:lineRule="exact"/>
              <w:jc w:val="center"/>
            </w:pPr>
            <w:r>
              <w:rPr>
                <w:rFonts w:ascii="仿宋_GB2312" w:eastAsia="仿宋_GB2312" w:hAnsi="仿宋_GB2312" w:cs="仿宋_GB2312"/>
                <w:sz w:val="21"/>
              </w:rPr>
              <w:t>25000</w:t>
            </w:r>
          </w:p>
        </w:tc>
        <w:tc>
          <w:tcPr>
            <w:tcW w:w="182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962CFC">
            <w:pPr>
              <w:spacing w:line="440" w:lineRule="exact"/>
              <w:jc w:val="center"/>
            </w:pPr>
            <w:r>
              <w:rPr>
                <w:rFonts w:ascii="仿宋_GB2312" w:eastAsia="仿宋_GB2312" w:hAnsi="仿宋_GB2312" w:cs="仿宋_GB2312"/>
                <w:sz w:val="21"/>
              </w:rPr>
              <w:t>26765</w:t>
            </w:r>
          </w:p>
        </w:tc>
        <w:tc>
          <w:tcPr>
            <w:tcW w:w="106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962CFC">
            <w:pPr>
              <w:spacing w:line="440" w:lineRule="exact"/>
              <w:jc w:val="center"/>
            </w:pPr>
            <w:r>
              <w:rPr>
                <w:rFonts w:ascii="仿宋_GB2312" w:eastAsia="仿宋_GB2312" w:hAnsi="仿宋_GB2312" w:cs="仿宋_GB2312"/>
                <w:sz w:val="21"/>
              </w:rPr>
              <w:t>1765</w:t>
            </w:r>
          </w:p>
        </w:tc>
      </w:tr>
      <w:tr w:rsidR="002031E0" w:rsidRPr="00377444" w:rsidTr="002031E0">
        <w:trPr>
          <w:gridAfter w:val="1"/>
          <w:wAfter w:w="1064" w:type="dxa"/>
          <w:trHeight w:val="117"/>
          <w:jc w:val="center"/>
        </w:trPr>
        <w:tc>
          <w:tcPr>
            <w:tcW w:w="744"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962CFC">
            <w:pPr>
              <w:spacing w:line="440" w:lineRule="exact"/>
              <w:jc w:val="center"/>
            </w:pPr>
            <w:r>
              <w:rPr>
                <w:rFonts w:ascii="仿宋_GB2312" w:eastAsia="仿宋_GB2312" w:hAnsi="仿宋_GB2312" w:cs="仿宋_GB2312" w:hint="eastAsia"/>
                <w:color w:val="000000"/>
                <w:sz w:val="21"/>
              </w:rPr>
              <w:t>16</w:t>
            </w:r>
          </w:p>
        </w:tc>
        <w:tc>
          <w:tcPr>
            <w:tcW w:w="1025" w:type="dxa"/>
            <w:vMerge w:val="restart"/>
            <w:tcBorders>
              <w:top w:val="single" w:sz="6" w:space="0" w:color="000000"/>
              <w:left w:val="single" w:sz="6" w:space="0" w:color="000000"/>
              <w:right w:val="single" w:sz="4" w:space="0" w:color="auto"/>
            </w:tcBorders>
            <w:shd w:val="clear" w:color="000000" w:fill="FFFFFF"/>
            <w:tcMar>
              <w:left w:w="108" w:type="dxa"/>
              <w:right w:w="108" w:type="dxa"/>
            </w:tcMar>
            <w:vAlign w:val="bottom"/>
          </w:tcPr>
          <w:p w:rsidR="002031E0" w:rsidRDefault="002031E0" w:rsidP="00962CFC">
            <w:pPr>
              <w:spacing w:line="440" w:lineRule="exact"/>
              <w:jc w:val="center"/>
              <w:rPr>
                <w:rFonts w:ascii="宋体" w:cs="宋体"/>
              </w:rPr>
            </w:pPr>
            <w:r>
              <w:rPr>
                <w:rFonts w:ascii="宋体" w:cs="宋体" w:hint="eastAsia"/>
              </w:rPr>
              <w:t>制</w:t>
            </w:r>
          </w:p>
          <w:p w:rsidR="002031E0" w:rsidRDefault="002031E0" w:rsidP="00962CFC">
            <w:pPr>
              <w:spacing w:line="440" w:lineRule="exact"/>
              <w:jc w:val="center"/>
              <w:rPr>
                <w:rFonts w:ascii="宋体" w:cs="宋体"/>
              </w:rPr>
            </w:pPr>
            <w:r>
              <w:rPr>
                <w:rFonts w:ascii="宋体" w:cs="宋体" w:hint="eastAsia"/>
              </w:rPr>
              <w:t>度</w:t>
            </w:r>
          </w:p>
          <w:p w:rsidR="002031E0" w:rsidRDefault="002031E0" w:rsidP="00962CFC">
            <w:pPr>
              <w:spacing w:line="440" w:lineRule="exact"/>
              <w:jc w:val="center"/>
              <w:rPr>
                <w:rFonts w:ascii="宋体" w:cs="宋体"/>
              </w:rPr>
            </w:pPr>
            <w:r>
              <w:rPr>
                <w:rFonts w:ascii="宋体" w:cs="宋体" w:hint="eastAsia"/>
              </w:rPr>
              <w:t>课</w:t>
            </w:r>
          </w:p>
          <w:p w:rsidR="002031E0" w:rsidRDefault="002031E0" w:rsidP="00962CFC">
            <w:pPr>
              <w:spacing w:line="440" w:lineRule="exact"/>
              <w:jc w:val="center"/>
              <w:rPr>
                <w:rFonts w:ascii="宋体" w:cs="宋体"/>
              </w:rPr>
            </w:pPr>
            <w:r>
              <w:rPr>
                <w:rFonts w:ascii="宋体" w:cs="宋体" w:hint="eastAsia"/>
              </w:rPr>
              <w:t>题</w:t>
            </w:r>
          </w:p>
        </w:tc>
        <w:tc>
          <w:tcPr>
            <w:tcW w:w="2398" w:type="dxa"/>
            <w:tcBorders>
              <w:top w:val="single" w:sz="6" w:space="0" w:color="000000"/>
              <w:left w:val="single" w:sz="4" w:space="0" w:color="auto"/>
              <w:bottom w:val="single" w:sz="4" w:space="0" w:color="000000"/>
              <w:right w:val="single" w:sz="4" w:space="0" w:color="000000"/>
            </w:tcBorders>
            <w:shd w:val="clear" w:color="000000" w:fill="FFFFFF"/>
            <w:vAlign w:val="bottom"/>
          </w:tcPr>
          <w:p w:rsidR="002031E0" w:rsidRDefault="002031E0" w:rsidP="005C6DA6">
            <w:pPr>
              <w:spacing w:line="440" w:lineRule="exact"/>
              <w:jc w:val="center"/>
              <w:rPr>
                <w:rFonts w:ascii="宋体" w:cs="宋体"/>
              </w:rPr>
            </w:pPr>
            <w:r>
              <w:rPr>
                <w:rFonts w:ascii="宋体" w:hAnsi="宋体" w:cs="宋体" w:hint="eastAsia"/>
                <w:color w:val="000000"/>
                <w:sz w:val="21"/>
              </w:rPr>
              <w:t>信息化建设制度（集）</w:t>
            </w:r>
          </w:p>
        </w:tc>
        <w:tc>
          <w:tcPr>
            <w:tcW w:w="121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Default="002031E0" w:rsidP="005C6DA6">
            <w:pPr>
              <w:spacing w:line="440" w:lineRule="exact"/>
              <w:jc w:val="center"/>
              <w:rPr>
                <w:rFonts w:ascii="宋体" w:cs="宋体"/>
              </w:rPr>
            </w:pPr>
          </w:p>
        </w:tc>
        <w:tc>
          <w:tcPr>
            <w:tcW w:w="182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5C6DA6">
            <w:pPr>
              <w:spacing w:line="440" w:lineRule="exact"/>
              <w:jc w:val="center"/>
            </w:pPr>
            <w:r>
              <w:rPr>
                <w:rFonts w:ascii="仿宋_GB2312" w:eastAsia="仿宋_GB2312" w:hAnsi="仿宋_GB2312" w:cs="仿宋_GB2312"/>
                <w:color w:val="000000"/>
                <w:sz w:val="21"/>
              </w:rPr>
              <w:t>1</w:t>
            </w:r>
          </w:p>
        </w:tc>
        <w:tc>
          <w:tcPr>
            <w:tcW w:w="106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5C6DA6">
            <w:pPr>
              <w:spacing w:line="440" w:lineRule="exact"/>
              <w:jc w:val="center"/>
            </w:pPr>
            <w:r>
              <w:rPr>
                <w:rFonts w:ascii="仿宋_GB2312" w:eastAsia="仿宋_GB2312" w:hAnsi="仿宋_GB2312" w:cs="仿宋_GB2312"/>
                <w:color w:val="000000"/>
                <w:sz w:val="21"/>
              </w:rPr>
              <w:t>1</w:t>
            </w:r>
          </w:p>
        </w:tc>
      </w:tr>
      <w:tr w:rsidR="002031E0" w:rsidRPr="00377444" w:rsidTr="002031E0">
        <w:trPr>
          <w:gridAfter w:val="1"/>
          <w:wAfter w:w="1064" w:type="dxa"/>
          <w:trHeight w:val="149"/>
          <w:jc w:val="center"/>
        </w:trPr>
        <w:tc>
          <w:tcPr>
            <w:tcW w:w="744"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962CFC">
            <w:pPr>
              <w:spacing w:line="440" w:lineRule="exact"/>
              <w:jc w:val="center"/>
            </w:pPr>
            <w:r>
              <w:rPr>
                <w:rFonts w:ascii="仿宋_GB2312" w:eastAsia="仿宋_GB2312" w:hAnsi="仿宋_GB2312" w:cs="仿宋_GB2312" w:hint="eastAsia"/>
                <w:color w:val="000000"/>
                <w:sz w:val="21"/>
              </w:rPr>
              <w:t>17</w:t>
            </w:r>
          </w:p>
        </w:tc>
        <w:tc>
          <w:tcPr>
            <w:tcW w:w="1025" w:type="dxa"/>
            <w:vMerge/>
            <w:tcBorders>
              <w:left w:val="single" w:sz="6" w:space="0" w:color="000000"/>
              <w:right w:val="single" w:sz="4" w:space="0" w:color="auto"/>
            </w:tcBorders>
            <w:shd w:val="clear" w:color="000000" w:fill="FFFFFF"/>
            <w:tcMar>
              <w:left w:w="108" w:type="dxa"/>
              <w:right w:w="108" w:type="dxa"/>
            </w:tcMar>
            <w:vAlign w:val="bottom"/>
          </w:tcPr>
          <w:p w:rsidR="002031E0" w:rsidRDefault="002031E0" w:rsidP="00962CFC">
            <w:pPr>
              <w:spacing w:line="440" w:lineRule="exact"/>
              <w:jc w:val="center"/>
              <w:rPr>
                <w:rFonts w:ascii="宋体" w:cs="宋体"/>
              </w:rPr>
            </w:pPr>
          </w:p>
        </w:tc>
        <w:tc>
          <w:tcPr>
            <w:tcW w:w="2398" w:type="dxa"/>
            <w:tcBorders>
              <w:top w:val="single" w:sz="6" w:space="0" w:color="000000"/>
              <w:left w:val="single" w:sz="4" w:space="0" w:color="auto"/>
              <w:bottom w:val="single" w:sz="4" w:space="0" w:color="000000"/>
              <w:right w:val="single" w:sz="4" w:space="0" w:color="000000"/>
            </w:tcBorders>
            <w:shd w:val="clear" w:color="000000" w:fill="FFFFFF"/>
            <w:vAlign w:val="bottom"/>
          </w:tcPr>
          <w:p w:rsidR="002031E0" w:rsidRDefault="002031E0" w:rsidP="005C6DA6">
            <w:pPr>
              <w:spacing w:line="440" w:lineRule="exact"/>
              <w:jc w:val="center"/>
              <w:rPr>
                <w:rFonts w:ascii="宋体" w:cs="宋体"/>
              </w:rPr>
            </w:pPr>
            <w:r>
              <w:rPr>
                <w:rFonts w:ascii="宋体" w:hAnsi="宋体" w:cs="宋体" w:hint="eastAsia"/>
                <w:sz w:val="21"/>
              </w:rPr>
              <w:t>典型案例</w:t>
            </w:r>
            <w:r>
              <w:rPr>
                <w:rFonts w:ascii="宋体" w:hAnsi="宋体" w:cs="宋体" w:hint="eastAsia"/>
                <w:color w:val="000000"/>
                <w:sz w:val="21"/>
              </w:rPr>
              <w:t>（</w:t>
            </w:r>
            <w:proofErr w:type="gramStart"/>
            <w:r>
              <w:rPr>
                <w:rFonts w:ascii="宋体" w:hAnsi="宋体" w:cs="宋体" w:hint="eastAsia"/>
                <w:color w:val="000000"/>
                <w:sz w:val="21"/>
              </w:rPr>
              <w:t>个</w:t>
            </w:r>
            <w:proofErr w:type="gramEnd"/>
            <w:r>
              <w:rPr>
                <w:rFonts w:ascii="宋体" w:hAnsi="宋体" w:cs="宋体" w:hint="eastAsia"/>
                <w:color w:val="000000"/>
                <w:sz w:val="21"/>
              </w:rPr>
              <w:t>）</w:t>
            </w:r>
          </w:p>
        </w:tc>
        <w:tc>
          <w:tcPr>
            <w:tcW w:w="121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Default="002031E0" w:rsidP="005C6DA6">
            <w:pPr>
              <w:spacing w:line="440" w:lineRule="exact"/>
              <w:jc w:val="center"/>
              <w:rPr>
                <w:rFonts w:ascii="宋体" w:cs="宋体"/>
              </w:rPr>
            </w:pPr>
          </w:p>
        </w:tc>
        <w:tc>
          <w:tcPr>
            <w:tcW w:w="182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5C6DA6">
            <w:pPr>
              <w:spacing w:line="440" w:lineRule="exact"/>
              <w:jc w:val="center"/>
            </w:pPr>
            <w:r>
              <w:rPr>
                <w:rFonts w:ascii="仿宋_GB2312" w:eastAsia="仿宋_GB2312" w:hAnsi="仿宋_GB2312" w:cs="仿宋_GB2312"/>
                <w:color w:val="000000"/>
                <w:sz w:val="21"/>
              </w:rPr>
              <w:t>1</w:t>
            </w:r>
          </w:p>
        </w:tc>
        <w:tc>
          <w:tcPr>
            <w:tcW w:w="106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5C6DA6">
            <w:pPr>
              <w:spacing w:line="440" w:lineRule="exact"/>
              <w:jc w:val="center"/>
            </w:pPr>
            <w:r>
              <w:rPr>
                <w:rFonts w:ascii="仿宋_GB2312" w:eastAsia="仿宋_GB2312" w:hAnsi="仿宋_GB2312" w:cs="仿宋_GB2312"/>
                <w:color w:val="000000"/>
                <w:sz w:val="21"/>
              </w:rPr>
              <w:t>1</w:t>
            </w:r>
          </w:p>
        </w:tc>
      </w:tr>
      <w:tr w:rsidR="002031E0" w:rsidRPr="00377444" w:rsidTr="002031E0">
        <w:trPr>
          <w:gridAfter w:val="1"/>
          <w:wAfter w:w="1064" w:type="dxa"/>
          <w:trHeight w:val="181"/>
          <w:jc w:val="center"/>
        </w:trPr>
        <w:tc>
          <w:tcPr>
            <w:tcW w:w="744"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962CFC">
            <w:pPr>
              <w:spacing w:line="440" w:lineRule="exact"/>
              <w:jc w:val="center"/>
            </w:pPr>
            <w:r>
              <w:rPr>
                <w:rFonts w:ascii="仿宋_GB2312" w:eastAsia="仿宋_GB2312" w:hAnsi="仿宋_GB2312" w:cs="仿宋_GB2312" w:hint="eastAsia"/>
                <w:color w:val="000000"/>
                <w:sz w:val="21"/>
              </w:rPr>
              <w:t>18</w:t>
            </w:r>
          </w:p>
        </w:tc>
        <w:tc>
          <w:tcPr>
            <w:tcW w:w="1025" w:type="dxa"/>
            <w:vMerge/>
            <w:tcBorders>
              <w:left w:val="single" w:sz="6" w:space="0" w:color="000000"/>
              <w:right w:val="single" w:sz="4" w:space="0" w:color="auto"/>
            </w:tcBorders>
            <w:shd w:val="clear" w:color="000000" w:fill="FFFFFF"/>
            <w:tcMar>
              <w:left w:w="108" w:type="dxa"/>
              <w:right w:w="108" w:type="dxa"/>
            </w:tcMar>
            <w:vAlign w:val="bottom"/>
          </w:tcPr>
          <w:p w:rsidR="002031E0" w:rsidRDefault="002031E0" w:rsidP="00962CFC">
            <w:pPr>
              <w:spacing w:line="440" w:lineRule="exact"/>
              <w:jc w:val="center"/>
              <w:rPr>
                <w:rFonts w:ascii="宋体" w:cs="宋体"/>
              </w:rPr>
            </w:pPr>
          </w:p>
        </w:tc>
        <w:tc>
          <w:tcPr>
            <w:tcW w:w="2398" w:type="dxa"/>
            <w:tcBorders>
              <w:top w:val="single" w:sz="6" w:space="0" w:color="000000"/>
              <w:left w:val="single" w:sz="4" w:space="0" w:color="auto"/>
              <w:bottom w:val="single" w:sz="4" w:space="0" w:color="000000"/>
              <w:right w:val="single" w:sz="4" w:space="0" w:color="000000"/>
            </w:tcBorders>
            <w:shd w:val="clear" w:color="000000" w:fill="FFFFFF"/>
            <w:vAlign w:val="bottom"/>
          </w:tcPr>
          <w:p w:rsidR="002031E0" w:rsidRDefault="002031E0" w:rsidP="005C6DA6">
            <w:pPr>
              <w:spacing w:line="440" w:lineRule="exact"/>
              <w:jc w:val="center"/>
              <w:rPr>
                <w:rFonts w:ascii="宋体" w:cs="宋体"/>
              </w:rPr>
            </w:pPr>
            <w:r>
              <w:rPr>
                <w:rFonts w:ascii="宋体" w:hAnsi="宋体" w:cs="宋体" w:hint="eastAsia"/>
                <w:sz w:val="21"/>
              </w:rPr>
              <w:t>论文（篇）</w:t>
            </w:r>
          </w:p>
        </w:tc>
        <w:tc>
          <w:tcPr>
            <w:tcW w:w="121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Default="002031E0" w:rsidP="005C6DA6">
            <w:pPr>
              <w:spacing w:line="440" w:lineRule="exact"/>
              <w:jc w:val="center"/>
              <w:rPr>
                <w:rFonts w:ascii="宋体" w:cs="宋体"/>
              </w:rPr>
            </w:pPr>
          </w:p>
        </w:tc>
        <w:tc>
          <w:tcPr>
            <w:tcW w:w="182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5C6DA6">
            <w:pPr>
              <w:spacing w:line="440" w:lineRule="exact"/>
              <w:jc w:val="center"/>
            </w:pPr>
            <w:r>
              <w:rPr>
                <w:rFonts w:ascii="仿宋_GB2312" w:eastAsia="仿宋_GB2312" w:hAnsi="仿宋_GB2312" w:cs="仿宋_GB2312"/>
                <w:color w:val="000000"/>
                <w:sz w:val="21"/>
              </w:rPr>
              <w:t>2</w:t>
            </w:r>
          </w:p>
        </w:tc>
        <w:tc>
          <w:tcPr>
            <w:tcW w:w="106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5C6DA6">
            <w:pPr>
              <w:spacing w:line="440" w:lineRule="exact"/>
              <w:jc w:val="center"/>
            </w:pPr>
            <w:r>
              <w:rPr>
                <w:rFonts w:ascii="仿宋_GB2312" w:eastAsia="仿宋_GB2312" w:hAnsi="仿宋_GB2312" w:cs="仿宋_GB2312"/>
                <w:color w:val="000000"/>
                <w:sz w:val="21"/>
              </w:rPr>
              <w:t>2</w:t>
            </w:r>
          </w:p>
        </w:tc>
      </w:tr>
      <w:tr w:rsidR="002031E0" w:rsidRPr="00377444" w:rsidTr="002031E0">
        <w:trPr>
          <w:gridAfter w:val="1"/>
          <w:wAfter w:w="1064" w:type="dxa"/>
          <w:trHeight w:val="213"/>
          <w:jc w:val="center"/>
        </w:trPr>
        <w:tc>
          <w:tcPr>
            <w:tcW w:w="744" w:type="dxa"/>
            <w:tcBorders>
              <w:top w:val="single" w:sz="6" w:space="0" w:color="000000"/>
              <w:left w:val="single" w:sz="4" w:space="0" w:color="000000"/>
              <w:bottom w:val="single" w:sz="4" w:space="0" w:color="auto"/>
              <w:right w:val="single" w:sz="4" w:space="0" w:color="000000"/>
            </w:tcBorders>
            <w:shd w:val="clear" w:color="000000" w:fill="FFFFFF"/>
            <w:tcMar>
              <w:left w:w="108" w:type="dxa"/>
              <w:right w:w="108" w:type="dxa"/>
            </w:tcMar>
            <w:vAlign w:val="bottom"/>
          </w:tcPr>
          <w:p w:rsidR="002031E0" w:rsidRPr="00377444" w:rsidRDefault="002031E0" w:rsidP="00962CFC">
            <w:pPr>
              <w:spacing w:line="440" w:lineRule="exact"/>
              <w:jc w:val="center"/>
            </w:pPr>
            <w:r>
              <w:rPr>
                <w:rFonts w:ascii="仿宋_GB2312" w:eastAsia="仿宋_GB2312" w:hAnsi="仿宋_GB2312" w:cs="仿宋_GB2312" w:hint="eastAsia"/>
                <w:color w:val="000000"/>
                <w:sz w:val="21"/>
              </w:rPr>
              <w:t>19</w:t>
            </w:r>
          </w:p>
        </w:tc>
        <w:tc>
          <w:tcPr>
            <w:tcW w:w="1025" w:type="dxa"/>
            <w:vMerge/>
            <w:tcBorders>
              <w:left w:val="single" w:sz="6" w:space="0" w:color="000000"/>
              <w:bottom w:val="single" w:sz="4" w:space="0" w:color="auto"/>
              <w:right w:val="single" w:sz="4" w:space="0" w:color="auto"/>
            </w:tcBorders>
            <w:shd w:val="clear" w:color="000000" w:fill="FFFFFF"/>
            <w:tcMar>
              <w:left w:w="108" w:type="dxa"/>
              <w:right w:w="108" w:type="dxa"/>
            </w:tcMar>
            <w:vAlign w:val="bottom"/>
          </w:tcPr>
          <w:p w:rsidR="002031E0" w:rsidRDefault="002031E0" w:rsidP="00962CFC">
            <w:pPr>
              <w:spacing w:line="440" w:lineRule="exact"/>
              <w:jc w:val="center"/>
              <w:rPr>
                <w:rFonts w:ascii="宋体" w:cs="宋体"/>
              </w:rPr>
            </w:pPr>
          </w:p>
        </w:tc>
        <w:tc>
          <w:tcPr>
            <w:tcW w:w="2398" w:type="dxa"/>
            <w:tcBorders>
              <w:top w:val="single" w:sz="6" w:space="0" w:color="000000"/>
              <w:left w:val="single" w:sz="4" w:space="0" w:color="auto"/>
              <w:bottom w:val="single" w:sz="4" w:space="0" w:color="000000"/>
              <w:right w:val="single" w:sz="4" w:space="0" w:color="000000"/>
            </w:tcBorders>
            <w:shd w:val="clear" w:color="000000" w:fill="FFFFFF"/>
            <w:vAlign w:val="bottom"/>
          </w:tcPr>
          <w:p w:rsidR="002031E0" w:rsidRDefault="002031E0" w:rsidP="005C6DA6">
            <w:pPr>
              <w:spacing w:line="440" w:lineRule="exact"/>
              <w:jc w:val="center"/>
              <w:rPr>
                <w:rFonts w:ascii="宋体" w:cs="宋体"/>
              </w:rPr>
            </w:pPr>
            <w:r>
              <w:rPr>
                <w:rFonts w:ascii="宋体" w:hAnsi="宋体" w:cs="宋体" w:hint="eastAsia"/>
                <w:sz w:val="21"/>
              </w:rPr>
              <w:t>市级课题</w:t>
            </w:r>
            <w:r>
              <w:rPr>
                <w:rFonts w:ascii="宋体" w:hAnsi="宋体" w:cs="宋体" w:hint="eastAsia"/>
                <w:color w:val="000000"/>
                <w:sz w:val="21"/>
              </w:rPr>
              <w:t>（</w:t>
            </w:r>
            <w:proofErr w:type="gramStart"/>
            <w:r>
              <w:rPr>
                <w:rFonts w:ascii="宋体" w:hAnsi="宋体" w:cs="宋体" w:hint="eastAsia"/>
                <w:color w:val="000000"/>
                <w:sz w:val="21"/>
              </w:rPr>
              <w:t>个</w:t>
            </w:r>
            <w:proofErr w:type="gramEnd"/>
            <w:r>
              <w:rPr>
                <w:rFonts w:ascii="宋体" w:hAnsi="宋体" w:cs="宋体" w:hint="eastAsia"/>
                <w:color w:val="000000"/>
                <w:sz w:val="21"/>
              </w:rPr>
              <w:t>）</w:t>
            </w:r>
          </w:p>
        </w:tc>
        <w:tc>
          <w:tcPr>
            <w:tcW w:w="121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Default="002031E0" w:rsidP="005C6DA6">
            <w:pPr>
              <w:spacing w:line="440" w:lineRule="exact"/>
              <w:jc w:val="center"/>
              <w:rPr>
                <w:rFonts w:ascii="宋体" w:cs="宋体"/>
              </w:rPr>
            </w:pPr>
          </w:p>
        </w:tc>
        <w:tc>
          <w:tcPr>
            <w:tcW w:w="182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5C6DA6">
            <w:pPr>
              <w:spacing w:line="440" w:lineRule="exact"/>
              <w:jc w:val="center"/>
            </w:pPr>
            <w:r>
              <w:rPr>
                <w:rFonts w:ascii="仿宋_GB2312" w:eastAsia="仿宋_GB2312" w:hAnsi="仿宋_GB2312" w:cs="仿宋_GB2312"/>
                <w:color w:val="000000"/>
                <w:sz w:val="21"/>
              </w:rPr>
              <w:t>1</w:t>
            </w:r>
          </w:p>
        </w:tc>
        <w:tc>
          <w:tcPr>
            <w:tcW w:w="106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5C6DA6">
            <w:pPr>
              <w:spacing w:line="440" w:lineRule="exact"/>
              <w:jc w:val="center"/>
            </w:pPr>
            <w:r>
              <w:rPr>
                <w:rFonts w:ascii="仿宋_GB2312" w:eastAsia="仿宋_GB2312" w:hAnsi="仿宋_GB2312" w:cs="仿宋_GB2312"/>
                <w:color w:val="000000"/>
                <w:sz w:val="21"/>
              </w:rPr>
              <w:t>1</w:t>
            </w:r>
          </w:p>
        </w:tc>
      </w:tr>
      <w:tr w:rsidR="002031E0" w:rsidRPr="00377444" w:rsidTr="002031E0">
        <w:trPr>
          <w:gridAfter w:val="1"/>
          <w:wAfter w:w="1064" w:type="dxa"/>
          <w:trHeight w:val="259"/>
          <w:jc w:val="center"/>
        </w:trPr>
        <w:tc>
          <w:tcPr>
            <w:tcW w:w="744"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962CFC">
            <w:pPr>
              <w:spacing w:line="440" w:lineRule="exact"/>
              <w:jc w:val="center"/>
            </w:pPr>
            <w:r>
              <w:rPr>
                <w:rFonts w:ascii="仿宋_GB2312" w:eastAsia="仿宋_GB2312" w:hAnsi="仿宋_GB2312" w:cs="仿宋_GB2312" w:hint="eastAsia"/>
                <w:color w:val="000000"/>
                <w:sz w:val="21"/>
              </w:rPr>
              <w:t>20</w:t>
            </w:r>
          </w:p>
        </w:tc>
        <w:tc>
          <w:tcPr>
            <w:tcW w:w="1025" w:type="dxa"/>
            <w:vMerge w:val="restart"/>
            <w:tcBorders>
              <w:left w:val="single" w:sz="6" w:space="0" w:color="000000"/>
              <w:right w:val="single" w:sz="4" w:space="0" w:color="auto"/>
            </w:tcBorders>
            <w:shd w:val="clear" w:color="000000" w:fill="FFFFFF"/>
            <w:tcMar>
              <w:left w:w="108" w:type="dxa"/>
              <w:right w:w="108" w:type="dxa"/>
            </w:tcMar>
            <w:vAlign w:val="center"/>
          </w:tcPr>
          <w:p w:rsidR="002031E0" w:rsidRDefault="002031E0" w:rsidP="002031E0">
            <w:pPr>
              <w:spacing w:line="440" w:lineRule="exact"/>
              <w:jc w:val="center"/>
              <w:rPr>
                <w:rFonts w:ascii="宋体" w:hAnsi="宋体" w:cs="宋体"/>
                <w:sz w:val="21"/>
              </w:rPr>
            </w:pPr>
            <w:proofErr w:type="gramStart"/>
            <w:r>
              <w:rPr>
                <w:rFonts w:ascii="宋体" w:hAnsi="宋体" w:cs="宋体" w:hint="eastAsia"/>
                <w:sz w:val="21"/>
              </w:rPr>
              <w:t>培</w:t>
            </w:r>
            <w:proofErr w:type="gramEnd"/>
          </w:p>
          <w:p w:rsidR="002031E0" w:rsidRDefault="002031E0" w:rsidP="002031E0">
            <w:pPr>
              <w:spacing w:line="440" w:lineRule="exact"/>
              <w:jc w:val="center"/>
              <w:rPr>
                <w:rFonts w:ascii="宋体" w:cs="宋体"/>
              </w:rPr>
            </w:pPr>
            <w:r>
              <w:rPr>
                <w:rFonts w:ascii="宋体" w:hAnsi="宋体" w:cs="宋体" w:hint="eastAsia"/>
                <w:sz w:val="21"/>
              </w:rPr>
              <w:t>训</w:t>
            </w:r>
          </w:p>
        </w:tc>
        <w:tc>
          <w:tcPr>
            <w:tcW w:w="2398" w:type="dxa"/>
            <w:tcBorders>
              <w:top w:val="single" w:sz="6" w:space="0" w:color="000000"/>
              <w:left w:val="single" w:sz="4" w:space="0" w:color="auto"/>
              <w:bottom w:val="single" w:sz="4" w:space="0" w:color="000000"/>
              <w:right w:val="single" w:sz="4" w:space="0" w:color="000000"/>
            </w:tcBorders>
            <w:shd w:val="clear" w:color="000000" w:fill="FFFFFF"/>
            <w:vAlign w:val="bottom"/>
          </w:tcPr>
          <w:p w:rsidR="002031E0" w:rsidRDefault="002031E0" w:rsidP="005C6DA6">
            <w:pPr>
              <w:spacing w:line="440" w:lineRule="exact"/>
              <w:jc w:val="center"/>
              <w:rPr>
                <w:rFonts w:ascii="宋体" w:cs="宋体"/>
              </w:rPr>
            </w:pPr>
            <w:r>
              <w:rPr>
                <w:rFonts w:ascii="宋体" w:hAnsi="宋体" w:cs="宋体" w:hint="eastAsia"/>
                <w:sz w:val="21"/>
              </w:rPr>
              <w:t>培训方案（套）</w:t>
            </w:r>
          </w:p>
        </w:tc>
        <w:tc>
          <w:tcPr>
            <w:tcW w:w="121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Default="002031E0" w:rsidP="005C6DA6">
            <w:pPr>
              <w:spacing w:line="440" w:lineRule="exact"/>
              <w:jc w:val="center"/>
              <w:rPr>
                <w:rFonts w:ascii="宋体" w:cs="宋体"/>
              </w:rPr>
            </w:pPr>
          </w:p>
        </w:tc>
        <w:tc>
          <w:tcPr>
            <w:tcW w:w="182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5C6DA6">
            <w:pPr>
              <w:spacing w:line="440" w:lineRule="exact"/>
              <w:jc w:val="center"/>
            </w:pPr>
            <w:r>
              <w:rPr>
                <w:rFonts w:ascii="仿宋_GB2312" w:eastAsia="仿宋_GB2312" w:hAnsi="仿宋_GB2312" w:cs="仿宋_GB2312"/>
                <w:color w:val="000000"/>
                <w:sz w:val="21"/>
              </w:rPr>
              <w:t>1</w:t>
            </w:r>
          </w:p>
        </w:tc>
        <w:tc>
          <w:tcPr>
            <w:tcW w:w="106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5C6DA6">
            <w:pPr>
              <w:spacing w:line="440" w:lineRule="exact"/>
              <w:jc w:val="center"/>
            </w:pPr>
            <w:r>
              <w:rPr>
                <w:rFonts w:ascii="仿宋_GB2312" w:eastAsia="仿宋_GB2312" w:hAnsi="仿宋_GB2312" w:cs="仿宋_GB2312"/>
                <w:color w:val="000000"/>
                <w:sz w:val="21"/>
              </w:rPr>
              <w:t>1</w:t>
            </w:r>
          </w:p>
        </w:tc>
      </w:tr>
      <w:tr w:rsidR="002031E0" w:rsidRPr="00377444" w:rsidTr="005B2429">
        <w:trPr>
          <w:gridAfter w:val="1"/>
          <w:wAfter w:w="1064" w:type="dxa"/>
          <w:trHeight w:val="121"/>
          <w:jc w:val="center"/>
        </w:trPr>
        <w:tc>
          <w:tcPr>
            <w:tcW w:w="744"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962CFC">
            <w:pPr>
              <w:spacing w:line="440" w:lineRule="exact"/>
              <w:jc w:val="center"/>
            </w:pPr>
            <w:r>
              <w:rPr>
                <w:rFonts w:ascii="仿宋_GB2312" w:eastAsia="仿宋_GB2312" w:hAnsi="仿宋_GB2312" w:cs="仿宋_GB2312" w:hint="eastAsia"/>
                <w:color w:val="000000"/>
                <w:sz w:val="21"/>
              </w:rPr>
              <w:t>21</w:t>
            </w:r>
          </w:p>
        </w:tc>
        <w:tc>
          <w:tcPr>
            <w:tcW w:w="1025" w:type="dxa"/>
            <w:vMerge/>
            <w:tcBorders>
              <w:left w:val="single" w:sz="6" w:space="0" w:color="000000"/>
              <w:right w:val="single" w:sz="4" w:space="0" w:color="auto"/>
            </w:tcBorders>
            <w:shd w:val="clear" w:color="000000" w:fill="FFFFFF"/>
            <w:tcMar>
              <w:left w:w="108" w:type="dxa"/>
              <w:right w:w="108" w:type="dxa"/>
            </w:tcMar>
            <w:vAlign w:val="bottom"/>
          </w:tcPr>
          <w:p w:rsidR="002031E0" w:rsidRDefault="002031E0" w:rsidP="00962CFC">
            <w:pPr>
              <w:spacing w:line="440" w:lineRule="exact"/>
              <w:jc w:val="center"/>
              <w:rPr>
                <w:rFonts w:ascii="宋体" w:cs="宋体"/>
              </w:rPr>
            </w:pPr>
          </w:p>
        </w:tc>
        <w:tc>
          <w:tcPr>
            <w:tcW w:w="2398" w:type="dxa"/>
            <w:tcBorders>
              <w:top w:val="single" w:sz="6" w:space="0" w:color="000000"/>
              <w:left w:val="single" w:sz="4" w:space="0" w:color="auto"/>
              <w:bottom w:val="single" w:sz="4" w:space="0" w:color="000000"/>
              <w:right w:val="single" w:sz="4" w:space="0" w:color="000000"/>
            </w:tcBorders>
            <w:shd w:val="clear" w:color="000000" w:fill="FFFFFF"/>
            <w:vAlign w:val="bottom"/>
          </w:tcPr>
          <w:p w:rsidR="002031E0" w:rsidRDefault="002031E0" w:rsidP="005C6DA6">
            <w:pPr>
              <w:spacing w:line="440" w:lineRule="exact"/>
              <w:jc w:val="center"/>
              <w:rPr>
                <w:rFonts w:ascii="宋体" w:cs="宋体"/>
              </w:rPr>
            </w:pPr>
            <w:r>
              <w:rPr>
                <w:rFonts w:ascii="宋体" w:hAnsi="宋体" w:cs="宋体" w:hint="eastAsia"/>
                <w:color w:val="000000"/>
                <w:sz w:val="21"/>
              </w:rPr>
              <w:t>技术管理人员（名）</w:t>
            </w:r>
          </w:p>
        </w:tc>
        <w:tc>
          <w:tcPr>
            <w:tcW w:w="121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Default="002031E0" w:rsidP="005C6DA6">
            <w:pPr>
              <w:spacing w:line="440" w:lineRule="exact"/>
              <w:jc w:val="center"/>
              <w:rPr>
                <w:rFonts w:ascii="宋体" w:cs="宋体"/>
              </w:rPr>
            </w:pPr>
          </w:p>
        </w:tc>
        <w:tc>
          <w:tcPr>
            <w:tcW w:w="182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5C6DA6">
            <w:pPr>
              <w:spacing w:line="440" w:lineRule="exact"/>
              <w:jc w:val="center"/>
            </w:pPr>
            <w:r>
              <w:rPr>
                <w:rFonts w:ascii="仿宋_GB2312" w:eastAsia="仿宋_GB2312" w:hAnsi="仿宋_GB2312" w:cs="仿宋_GB2312"/>
                <w:color w:val="000000"/>
                <w:sz w:val="21"/>
              </w:rPr>
              <w:t>3</w:t>
            </w:r>
          </w:p>
        </w:tc>
        <w:tc>
          <w:tcPr>
            <w:tcW w:w="106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5C6DA6">
            <w:pPr>
              <w:spacing w:line="440" w:lineRule="exact"/>
              <w:jc w:val="center"/>
            </w:pPr>
            <w:r>
              <w:rPr>
                <w:rFonts w:ascii="仿宋_GB2312" w:eastAsia="仿宋_GB2312" w:hAnsi="仿宋_GB2312" w:cs="仿宋_GB2312"/>
                <w:color w:val="000000"/>
                <w:sz w:val="21"/>
              </w:rPr>
              <w:t>3</w:t>
            </w:r>
          </w:p>
        </w:tc>
      </w:tr>
      <w:tr w:rsidR="002031E0" w:rsidRPr="00377444" w:rsidTr="005B2429">
        <w:trPr>
          <w:trHeight w:val="153"/>
          <w:jc w:val="center"/>
        </w:trPr>
        <w:tc>
          <w:tcPr>
            <w:tcW w:w="744"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962CFC">
            <w:pPr>
              <w:spacing w:line="440" w:lineRule="exact"/>
              <w:jc w:val="center"/>
            </w:pPr>
            <w:r>
              <w:rPr>
                <w:rFonts w:ascii="仿宋_GB2312" w:eastAsia="仿宋_GB2312" w:hAnsi="仿宋_GB2312" w:cs="仿宋_GB2312" w:hint="eastAsia"/>
                <w:color w:val="000000"/>
                <w:sz w:val="21"/>
              </w:rPr>
              <w:t>22</w:t>
            </w:r>
          </w:p>
        </w:tc>
        <w:tc>
          <w:tcPr>
            <w:tcW w:w="1025" w:type="dxa"/>
            <w:vMerge/>
            <w:tcBorders>
              <w:left w:val="single" w:sz="6" w:space="0" w:color="000000"/>
              <w:bottom w:val="single" w:sz="4" w:space="0" w:color="000000"/>
              <w:right w:val="single" w:sz="4" w:space="0" w:color="auto"/>
            </w:tcBorders>
            <w:shd w:val="clear" w:color="000000" w:fill="FFFFFF"/>
            <w:tcMar>
              <w:left w:w="108" w:type="dxa"/>
              <w:right w:w="108" w:type="dxa"/>
            </w:tcMar>
            <w:vAlign w:val="bottom"/>
          </w:tcPr>
          <w:p w:rsidR="002031E0" w:rsidRDefault="002031E0" w:rsidP="005C6DA6">
            <w:pPr>
              <w:spacing w:line="440" w:lineRule="exact"/>
              <w:jc w:val="center"/>
              <w:rPr>
                <w:rFonts w:ascii="宋体" w:cs="宋体"/>
              </w:rPr>
            </w:pPr>
          </w:p>
        </w:tc>
        <w:tc>
          <w:tcPr>
            <w:tcW w:w="2398" w:type="dxa"/>
            <w:tcBorders>
              <w:top w:val="single" w:sz="6" w:space="0" w:color="000000"/>
              <w:left w:val="single" w:sz="4" w:space="0" w:color="auto"/>
              <w:bottom w:val="single" w:sz="4" w:space="0" w:color="000000"/>
              <w:right w:val="single" w:sz="4" w:space="0" w:color="000000"/>
            </w:tcBorders>
            <w:shd w:val="clear" w:color="000000" w:fill="FFFFFF"/>
            <w:vAlign w:val="bottom"/>
          </w:tcPr>
          <w:p w:rsidR="002031E0" w:rsidRDefault="002031E0" w:rsidP="005C6DA6">
            <w:pPr>
              <w:spacing w:line="440" w:lineRule="exact"/>
              <w:jc w:val="center"/>
              <w:rPr>
                <w:rFonts w:ascii="宋体" w:cs="宋体"/>
              </w:rPr>
            </w:pPr>
            <w:r>
              <w:rPr>
                <w:rFonts w:ascii="宋体" w:hAnsi="宋体" w:cs="宋体" w:hint="eastAsia"/>
                <w:color w:val="000000"/>
                <w:sz w:val="21"/>
              </w:rPr>
              <w:t>师资培训（人次）</w:t>
            </w:r>
          </w:p>
        </w:tc>
        <w:tc>
          <w:tcPr>
            <w:tcW w:w="121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Default="002031E0" w:rsidP="005C6DA6">
            <w:pPr>
              <w:spacing w:line="440" w:lineRule="exact"/>
              <w:jc w:val="center"/>
              <w:rPr>
                <w:rFonts w:ascii="宋体" w:cs="宋体"/>
              </w:rPr>
            </w:pPr>
          </w:p>
        </w:tc>
        <w:tc>
          <w:tcPr>
            <w:tcW w:w="182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5C6DA6">
            <w:pPr>
              <w:spacing w:line="440" w:lineRule="exact"/>
              <w:jc w:val="center"/>
            </w:pPr>
            <w:r>
              <w:rPr>
                <w:rFonts w:ascii="仿宋_GB2312" w:eastAsia="仿宋_GB2312" w:hAnsi="仿宋_GB2312" w:cs="仿宋_GB2312"/>
                <w:color w:val="000000"/>
                <w:sz w:val="21"/>
              </w:rPr>
              <w:t>1004</w:t>
            </w:r>
          </w:p>
        </w:tc>
        <w:tc>
          <w:tcPr>
            <w:tcW w:w="1064"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2031E0" w:rsidRPr="00377444" w:rsidRDefault="002031E0" w:rsidP="005C6DA6">
            <w:pPr>
              <w:spacing w:line="440" w:lineRule="exact"/>
              <w:jc w:val="center"/>
            </w:pPr>
            <w:r>
              <w:rPr>
                <w:rFonts w:ascii="仿宋_GB2312" w:eastAsia="仿宋_GB2312" w:hAnsi="仿宋_GB2312" w:cs="仿宋_GB2312"/>
                <w:color w:val="000000"/>
                <w:sz w:val="21"/>
              </w:rPr>
              <w:t>1004</w:t>
            </w:r>
          </w:p>
        </w:tc>
        <w:tc>
          <w:tcPr>
            <w:tcW w:w="1064" w:type="dxa"/>
            <w:vAlign w:val="bottom"/>
          </w:tcPr>
          <w:p w:rsidR="002031E0" w:rsidRPr="00377444" w:rsidRDefault="002031E0" w:rsidP="005C6DA6">
            <w:pPr>
              <w:spacing w:line="440" w:lineRule="exact"/>
              <w:jc w:val="center"/>
            </w:pPr>
          </w:p>
        </w:tc>
      </w:tr>
    </w:tbl>
    <w:p w:rsidR="00C314AC" w:rsidRDefault="00C314AC" w:rsidP="00962CFC">
      <w:pPr>
        <w:spacing w:line="440" w:lineRule="exact"/>
        <w:ind w:firstLine="560"/>
        <w:jc w:val="both"/>
        <w:rPr>
          <w:rFonts w:ascii="黑体" w:eastAsia="黑体" w:hAnsi="黑体" w:cs="黑体"/>
          <w:sz w:val="28"/>
        </w:rPr>
      </w:pPr>
    </w:p>
    <w:p w:rsidR="00C314AC" w:rsidRDefault="00C314AC" w:rsidP="00962CFC">
      <w:pPr>
        <w:spacing w:line="440" w:lineRule="exact"/>
        <w:ind w:firstLine="549"/>
        <w:jc w:val="both"/>
        <w:outlineLvl w:val="0"/>
        <w:rPr>
          <w:rFonts w:ascii="黑体" w:eastAsia="黑体" w:hAnsi="黑体" w:cs="黑体"/>
          <w:sz w:val="28"/>
        </w:rPr>
      </w:pPr>
      <w:r>
        <w:rPr>
          <w:rFonts w:ascii="黑体" w:eastAsia="黑体" w:hAnsi="黑体" w:cs="黑体" w:hint="eastAsia"/>
          <w:sz w:val="28"/>
        </w:rPr>
        <w:t>四、建设经费投入与使用</w:t>
      </w:r>
    </w:p>
    <w:p w:rsidR="00C314AC" w:rsidRDefault="00C314AC" w:rsidP="00962CFC">
      <w:pPr>
        <w:spacing w:line="440" w:lineRule="exact"/>
        <w:ind w:firstLine="560"/>
        <w:jc w:val="both"/>
        <w:rPr>
          <w:rFonts w:ascii="仿宋_GB2312" w:eastAsia="仿宋_GB2312" w:hAnsi="仿宋_GB2312" w:cs="仿宋_GB2312"/>
          <w:color w:val="000000"/>
          <w:sz w:val="28"/>
        </w:rPr>
      </w:pPr>
      <w:r>
        <w:rPr>
          <w:rFonts w:ascii="宋体" w:hAnsi="宋体" w:cs="宋体" w:hint="eastAsia"/>
          <w:color w:val="000000"/>
          <w:sz w:val="28"/>
        </w:rPr>
        <w:t>学校市级示范</w:t>
      </w:r>
      <w:proofErr w:type="gramStart"/>
      <w:r>
        <w:rPr>
          <w:rFonts w:ascii="宋体" w:hAnsi="宋体" w:cs="宋体" w:hint="eastAsia"/>
          <w:color w:val="000000"/>
          <w:sz w:val="28"/>
        </w:rPr>
        <w:t>校项目</w:t>
      </w:r>
      <w:proofErr w:type="gramEnd"/>
      <w:r>
        <w:rPr>
          <w:rFonts w:ascii="宋体" w:hAnsi="宋体" w:cs="宋体" w:hint="eastAsia"/>
          <w:color w:val="000000"/>
          <w:sz w:val="28"/>
        </w:rPr>
        <w:t>建设预算总投入</w:t>
      </w:r>
      <w:r>
        <w:rPr>
          <w:rFonts w:ascii="仿宋_GB2312" w:eastAsia="仿宋_GB2312" w:hAnsi="仿宋_GB2312" w:cs="仿宋_GB2312"/>
          <w:color w:val="000000"/>
          <w:sz w:val="28"/>
        </w:rPr>
        <w:t>1350</w:t>
      </w:r>
      <w:r>
        <w:rPr>
          <w:rFonts w:ascii="宋体" w:hAnsi="宋体" w:cs="宋体" w:hint="eastAsia"/>
          <w:color w:val="000000"/>
          <w:sz w:val="28"/>
        </w:rPr>
        <w:t>万元，其中，市级财政</w:t>
      </w:r>
      <w:r>
        <w:rPr>
          <w:rFonts w:ascii="仿宋_GB2312" w:eastAsia="仿宋_GB2312" w:hAnsi="仿宋_GB2312" w:cs="仿宋_GB2312"/>
          <w:color w:val="000000"/>
          <w:sz w:val="28"/>
        </w:rPr>
        <w:t>600</w:t>
      </w:r>
      <w:r>
        <w:rPr>
          <w:rFonts w:ascii="宋体" w:hAnsi="宋体" w:cs="宋体" w:hint="eastAsia"/>
          <w:color w:val="000000"/>
          <w:sz w:val="28"/>
        </w:rPr>
        <w:t>万元，主管部门投入</w:t>
      </w:r>
      <w:r>
        <w:rPr>
          <w:rFonts w:ascii="仿宋_GB2312" w:eastAsia="仿宋_GB2312" w:hAnsi="仿宋_GB2312" w:cs="仿宋_GB2312"/>
          <w:color w:val="000000"/>
          <w:sz w:val="28"/>
        </w:rPr>
        <w:t>300</w:t>
      </w:r>
      <w:r>
        <w:rPr>
          <w:rFonts w:ascii="宋体" w:hAnsi="宋体" w:cs="宋体" w:hint="eastAsia"/>
          <w:color w:val="000000"/>
          <w:sz w:val="28"/>
        </w:rPr>
        <w:t>万元，行业企业投入</w:t>
      </w:r>
      <w:r>
        <w:rPr>
          <w:rFonts w:ascii="仿宋_GB2312" w:eastAsia="仿宋_GB2312" w:hAnsi="仿宋_GB2312" w:cs="仿宋_GB2312"/>
          <w:color w:val="000000"/>
          <w:sz w:val="28"/>
        </w:rPr>
        <w:t>150</w:t>
      </w:r>
      <w:r>
        <w:rPr>
          <w:rFonts w:ascii="宋体" w:hAnsi="宋体" w:cs="宋体" w:hint="eastAsia"/>
          <w:color w:val="000000"/>
          <w:sz w:val="28"/>
        </w:rPr>
        <w:t>万元，学校自筹</w:t>
      </w:r>
      <w:r>
        <w:rPr>
          <w:rFonts w:ascii="仿宋_GB2312" w:eastAsia="仿宋_GB2312" w:hAnsi="仿宋_GB2312" w:cs="仿宋_GB2312"/>
          <w:color w:val="000000"/>
          <w:sz w:val="28"/>
        </w:rPr>
        <w:lastRenderedPageBreak/>
        <w:t>300</w:t>
      </w:r>
      <w:r>
        <w:rPr>
          <w:rFonts w:ascii="宋体" w:hAnsi="宋体" w:cs="宋体" w:hint="eastAsia"/>
          <w:color w:val="000000"/>
          <w:sz w:val="28"/>
        </w:rPr>
        <w:t>万元。截止</w:t>
      </w:r>
      <w:r>
        <w:rPr>
          <w:rFonts w:ascii="仿宋_GB2312" w:eastAsia="仿宋_GB2312" w:hAnsi="仿宋_GB2312" w:cs="仿宋_GB2312"/>
          <w:color w:val="000000"/>
          <w:sz w:val="28"/>
        </w:rPr>
        <w:t>2016</w:t>
      </w:r>
      <w:r>
        <w:rPr>
          <w:rFonts w:ascii="宋体" w:hAnsi="宋体" w:cs="宋体" w:hint="eastAsia"/>
          <w:color w:val="000000"/>
          <w:sz w:val="28"/>
        </w:rPr>
        <w:t>年</w:t>
      </w:r>
      <w:r>
        <w:rPr>
          <w:rFonts w:ascii="仿宋_GB2312" w:eastAsia="仿宋_GB2312" w:hAnsi="仿宋_GB2312" w:cs="仿宋_GB2312"/>
          <w:color w:val="000000"/>
          <w:sz w:val="28"/>
        </w:rPr>
        <w:t>12</w:t>
      </w:r>
      <w:r>
        <w:rPr>
          <w:rFonts w:ascii="宋体" w:hAnsi="宋体" w:cs="宋体" w:hint="eastAsia"/>
          <w:color w:val="000000"/>
          <w:sz w:val="28"/>
        </w:rPr>
        <w:t>月</w:t>
      </w:r>
      <w:r>
        <w:rPr>
          <w:rFonts w:ascii="仿宋_GB2312" w:eastAsia="仿宋_GB2312" w:hAnsi="仿宋_GB2312" w:cs="仿宋_GB2312"/>
          <w:color w:val="000000"/>
          <w:sz w:val="28"/>
        </w:rPr>
        <w:t>31</w:t>
      </w:r>
      <w:r>
        <w:rPr>
          <w:rFonts w:ascii="宋体" w:hAnsi="宋体" w:cs="宋体" w:hint="eastAsia"/>
          <w:color w:val="000000"/>
          <w:sz w:val="28"/>
        </w:rPr>
        <w:t>日，项目建设实际投入</w:t>
      </w:r>
      <w:r>
        <w:rPr>
          <w:rFonts w:ascii="仿宋_GB2312" w:eastAsia="仿宋_GB2312" w:hAnsi="仿宋_GB2312" w:cs="仿宋_GB2312"/>
          <w:color w:val="000000"/>
          <w:sz w:val="28"/>
        </w:rPr>
        <w:t>1423.95</w:t>
      </w:r>
      <w:r>
        <w:rPr>
          <w:rFonts w:ascii="宋体" w:hAnsi="宋体" w:cs="宋体" w:hint="eastAsia"/>
          <w:color w:val="000000"/>
          <w:sz w:val="28"/>
        </w:rPr>
        <w:t>万元，其中，市级财政</w:t>
      </w:r>
      <w:r>
        <w:rPr>
          <w:rFonts w:ascii="仿宋_GB2312" w:eastAsia="仿宋_GB2312" w:hAnsi="仿宋_GB2312" w:cs="仿宋_GB2312"/>
          <w:color w:val="000000"/>
          <w:sz w:val="28"/>
        </w:rPr>
        <w:t>600</w:t>
      </w:r>
      <w:r>
        <w:rPr>
          <w:rFonts w:ascii="宋体" w:hAnsi="宋体" w:cs="宋体" w:hint="eastAsia"/>
          <w:color w:val="000000"/>
          <w:sz w:val="28"/>
        </w:rPr>
        <w:t>万元，主管部门</w:t>
      </w:r>
      <w:r>
        <w:rPr>
          <w:rFonts w:ascii="仿宋_GB2312" w:eastAsia="仿宋_GB2312" w:hAnsi="仿宋_GB2312" w:cs="仿宋_GB2312"/>
          <w:color w:val="000000"/>
          <w:sz w:val="28"/>
        </w:rPr>
        <w:t>300</w:t>
      </w:r>
      <w:r>
        <w:rPr>
          <w:rFonts w:ascii="宋体" w:hAnsi="宋体" w:cs="宋体" w:hint="eastAsia"/>
          <w:color w:val="000000"/>
          <w:sz w:val="28"/>
        </w:rPr>
        <w:t>万元，行业企业投入</w:t>
      </w:r>
      <w:r>
        <w:rPr>
          <w:rFonts w:ascii="仿宋_GB2312" w:eastAsia="仿宋_GB2312" w:hAnsi="仿宋_GB2312" w:cs="仿宋_GB2312"/>
          <w:color w:val="000000"/>
          <w:sz w:val="28"/>
        </w:rPr>
        <w:t>135.21</w:t>
      </w:r>
      <w:r>
        <w:rPr>
          <w:rFonts w:ascii="宋体" w:hAnsi="宋体" w:cs="宋体" w:hint="eastAsia"/>
          <w:color w:val="000000"/>
          <w:sz w:val="28"/>
        </w:rPr>
        <w:t>万元，学校自筹</w:t>
      </w:r>
      <w:r>
        <w:rPr>
          <w:rFonts w:ascii="仿宋_GB2312" w:eastAsia="仿宋_GB2312" w:hAnsi="仿宋_GB2312" w:cs="仿宋_GB2312"/>
          <w:color w:val="000000"/>
          <w:sz w:val="28"/>
        </w:rPr>
        <w:t>388.74</w:t>
      </w:r>
      <w:r>
        <w:rPr>
          <w:rFonts w:ascii="宋体" w:hAnsi="宋体" w:cs="宋体" w:hint="eastAsia"/>
          <w:color w:val="000000"/>
          <w:sz w:val="28"/>
        </w:rPr>
        <w:t>万元，资金执行率</w:t>
      </w:r>
      <w:r>
        <w:rPr>
          <w:rFonts w:ascii="仿宋_GB2312" w:eastAsia="仿宋_GB2312" w:hAnsi="仿宋_GB2312" w:cs="仿宋_GB2312"/>
          <w:color w:val="000000"/>
          <w:sz w:val="28"/>
        </w:rPr>
        <w:t>105.48%</w:t>
      </w:r>
      <w:r>
        <w:rPr>
          <w:rFonts w:ascii="宋体" w:hAnsi="宋体" w:cs="宋体" w:hint="eastAsia"/>
          <w:color w:val="000000"/>
          <w:sz w:val="28"/>
        </w:rPr>
        <w:t>。</w:t>
      </w:r>
    </w:p>
    <w:p w:rsidR="00C314AC" w:rsidRDefault="00C314AC" w:rsidP="00962CFC">
      <w:pPr>
        <w:spacing w:line="440" w:lineRule="exact"/>
        <w:ind w:firstLine="560"/>
        <w:jc w:val="both"/>
        <w:rPr>
          <w:rFonts w:ascii="仿宋_GB2312" w:eastAsia="仿宋_GB2312" w:hAnsi="仿宋_GB2312" w:cs="仿宋_GB2312"/>
          <w:color w:val="000000"/>
          <w:sz w:val="28"/>
        </w:rPr>
      </w:pPr>
      <w:r>
        <w:rPr>
          <w:rFonts w:ascii="宋体" w:hAnsi="宋体" w:cs="宋体" w:hint="eastAsia"/>
          <w:color w:val="000000"/>
          <w:sz w:val="28"/>
        </w:rPr>
        <w:t>项目建设资金管理和使用，做到建立专项制度、强化管理责任、单独设置账户、严格审批程序，确保资金合理、合</w:t>
      </w:r>
      <w:proofErr w:type="gramStart"/>
      <w:r>
        <w:rPr>
          <w:rFonts w:ascii="宋体" w:hAnsi="宋体" w:cs="宋体" w:hint="eastAsia"/>
          <w:color w:val="000000"/>
          <w:sz w:val="28"/>
        </w:rPr>
        <w:t>规</w:t>
      </w:r>
      <w:proofErr w:type="gramEnd"/>
      <w:r>
        <w:rPr>
          <w:rFonts w:ascii="宋体" w:hAnsi="宋体" w:cs="宋体" w:hint="eastAsia"/>
          <w:color w:val="000000"/>
          <w:sz w:val="28"/>
        </w:rPr>
        <w:t>、合法使用。重庆大信会计师事务所对项目预算执行、资金使用与管理及绩效等情况进行了严格审计，项目建设全程资金使用情况良好。</w:t>
      </w:r>
    </w:p>
    <w:p w:rsidR="00C314AC" w:rsidRDefault="00C314AC" w:rsidP="00962CFC">
      <w:pPr>
        <w:spacing w:line="440" w:lineRule="exact"/>
        <w:ind w:firstLine="560"/>
        <w:jc w:val="both"/>
        <w:rPr>
          <w:rFonts w:ascii="仿宋_GB2312" w:eastAsia="仿宋_GB2312" w:hAnsi="仿宋_GB2312" w:cs="仿宋_GB2312"/>
          <w:color w:val="000000"/>
          <w:sz w:val="28"/>
        </w:rPr>
      </w:pPr>
    </w:p>
    <w:p w:rsidR="00C314AC" w:rsidRDefault="00C314AC" w:rsidP="00962CFC">
      <w:pPr>
        <w:spacing w:line="440" w:lineRule="exact"/>
        <w:jc w:val="center"/>
        <w:rPr>
          <w:rFonts w:ascii="黑体" w:eastAsia="黑体" w:hAnsi="黑体" w:cs="黑体"/>
          <w:sz w:val="28"/>
        </w:rPr>
      </w:pPr>
      <w:r>
        <w:rPr>
          <w:rFonts w:ascii="黑体" w:eastAsia="黑体" w:hAnsi="黑体" w:cs="黑体"/>
          <w:sz w:val="28"/>
        </w:rPr>
        <w:t xml:space="preserve">    </w:t>
      </w:r>
      <w:r>
        <w:rPr>
          <w:rFonts w:ascii="黑体" w:eastAsia="黑体" w:hAnsi="黑体" w:cs="黑体" w:hint="eastAsia"/>
          <w:sz w:val="28"/>
        </w:rPr>
        <w:t>表</w:t>
      </w:r>
      <w:r>
        <w:rPr>
          <w:rFonts w:ascii="黑体" w:eastAsia="黑体" w:hAnsi="黑体" w:cs="黑体"/>
          <w:sz w:val="28"/>
        </w:rPr>
        <w:t xml:space="preserve">6  </w:t>
      </w:r>
      <w:r>
        <w:rPr>
          <w:rFonts w:ascii="黑体" w:eastAsia="黑体" w:hAnsi="黑体" w:cs="黑体" w:hint="eastAsia"/>
          <w:sz w:val="28"/>
        </w:rPr>
        <w:t>示范</w:t>
      </w:r>
      <w:proofErr w:type="gramStart"/>
      <w:r>
        <w:rPr>
          <w:rFonts w:ascii="黑体" w:eastAsia="黑体" w:hAnsi="黑体" w:cs="黑体" w:hint="eastAsia"/>
          <w:sz w:val="28"/>
        </w:rPr>
        <w:t>校项目</w:t>
      </w:r>
      <w:proofErr w:type="gramEnd"/>
      <w:r>
        <w:rPr>
          <w:rFonts w:ascii="黑体" w:eastAsia="黑体" w:hAnsi="黑体" w:cs="黑体" w:hint="eastAsia"/>
          <w:sz w:val="28"/>
        </w:rPr>
        <w:t>建设经费使用情况统计表（</w:t>
      </w:r>
      <w:r>
        <w:rPr>
          <w:rFonts w:ascii="黑体" w:eastAsia="黑体" w:hAnsi="黑体" w:cs="黑体" w:hint="eastAsia"/>
          <w:sz w:val="21"/>
        </w:rPr>
        <w:t>单位：万元</w:t>
      </w:r>
      <w:r>
        <w:rPr>
          <w:rFonts w:ascii="黑体" w:eastAsia="黑体" w:hAnsi="黑体" w:cs="黑体" w:hint="eastAsia"/>
          <w:sz w:val="28"/>
        </w:rPr>
        <w:t>）</w:t>
      </w:r>
    </w:p>
    <w:p w:rsidR="00C314AC" w:rsidRDefault="00C314AC" w:rsidP="00962CFC">
      <w:pPr>
        <w:spacing w:line="440" w:lineRule="exact"/>
        <w:jc w:val="center"/>
        <w:rPr>
          <w:rFonts w:ascii="黑体" w:eastAsia="黑体" w:hAnsi="黑体" w:cs="黑体"/>
          <w:sz w:val="28"/>
        </w:rPr>
      </w:pPr>
    </w:p>
    <w:tbl>
      <w:tblPr>
        <w:tblW w:w="0" w:type="auto"/>
        <w:jc w:val="center"/>
        <w:tblInd w:w="470" w:type="dxa"/>
        <w:tblCellMar>
          <w:left w:w="10" w:type="dxa"/>
          <w:right w:w="10" w:type="dxa"/>
        </w:tblCellMar>
        <w:tblLook w:val="0000" w:firstRow="0" w:lastRow="0" w:firstColumn="0" w:lastColumn="0" w:noHBand="0" w:noVBand="0"/>
      </w:tblPr>
      <w:tblGrid>
        <w:gridCol w:w="488"/>
        <w:gridCol w:w="704"/>
        <w:gridCol w:w="566"/>
        <w:gridCol w:w="579"/>
        <w:gridCol w:w="584"/>
        <w:gridCol w:w="584"/>
        <w:gridCol w:w="569"/>
        <w:gridCol w:w="566"/>
        <w:gridCol w:w="579"/>
        <w:gridCol w:w="846"/>
        <w:gridCol w:w="846"/>
        <w:gridCol w:w="627"/>
        <w:gridCol w:w="848"/>
      </w:tblGrid>
      <w:tr w:rsidR="00C314AC" w:rsidRPr="00377444">
        <w:trPr>
          <w:trHeight w:val="649"/>
          <w:jc w:val="center"/>
        </w:trPr>
        <w:tc>
          <w:tcPr>
            <w:tcW w:w="150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项目</w:t>
            </w:r>
          </w:p>
        </w:tc>
        <w:tc>
          <w:tcPr>
            <w:tcW w:w="2043" w:type="dxa"/>
            <w:gridSpan w:val="3"/>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市级财政（万元）</w:t>
            </w:r>
          </w:p>
        </w:tc>
        <w:tc>
          <w:tcPr>
            <w:tcW w:w="2011" w:type="dxa"/>
            <w:gridSpan w:val="3"/>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both"/>
              <w:rPr>
                <w:rFonts w:ascii="宋体" w:cs="宋体"/>
              </w:rPr>
            </w:pPr>
            <w:r>
              <w:rPr>
                <w:rFonts w:ascii="宋体" w:hAnsi="宋体" w:cs="宋体" w:hint="eastAsia"/>
                <w:sz w:val="21"/>
              </w:rPr>
              <w:t>市级主管部门（万元）</w:t>
            </w:r>
          </w:p>
        </w:tc>
        <w:tc>
          <w:tcPr>
            <w:tcW w:w="2382" w:type="dxa"/>
            <w:gridSpan w:val="3"/>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行业企业投入（万元）</w:t>
            </w:r>
          </w:p>
        </w:tc>
        <w:tc>
          <w:tcPr>
            <w:tcW w:w="1702" w:type="dxa"/>
            <w:gridSpan w:val="2"/>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学校自筹等其他投入（万元）</w:t>
            </w:r>
          </w:p>
        </w:tc>
      </w:tr>
      <w:tr w:rsidR="00C314AC" w:rsidRPr="00377444">
        <w:trPr>
          <w:trHeight w:val="570"/>
          <w:jc w:val="center"/>
        </w:trPr>
        <w:tc>
          <w:tcPr>
            <w:tcW w:w="150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after="200" w:line="440" w:lineRule="exact"/>
              <w:rPr>
                <w:rFonts w:ascii="宋体" w:cs="宋体"/>
              </w:rPr>
            </w:pPr>
          </w:p>
        </w:tc>
        <w:tc>
          <w:tcPr>
            <w:tcW w:w="64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预算投入</w:t>
            </w:r>
          </w:p>
        </w:tc>
        <w:tc>
          <w:tcPr>
            <w:tcW w:w="69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实际投入</w:t>
            </w:r>
          </w:p>
        </w:tc>
        <w:tc>
          <w:tcPr>
            <w:tcW w:w="706"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实际支出</w:t>
            </w:r>
          </w:p>
        </w:tc>
        <w:tc>
          <w:tcPr>
            <w:tcW w:w="70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预算投入</w:t>
            </w:r>
          </w:p>
        </w:tc>
        <w:tc>
          <w:tcPr>
            <w:tcW w:w="656"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实际投入</w:t>
            </w:r>
          </w:p>
        </w:tc>
        <w:tc>
          <w:tcPr>
            <w:tcW w:w="646"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实际支出</w:t>
            </w:r>
          </w:p>
        </w:tc>
        <w:tc>
          <w:tcPr>
            <w:tcW w:w="69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预算投入</w:t>
            </w:r>
          </w:p>
        </w:tc>
        <w:tc>
          <w:tcPr>
            <w:tcW w:w="846"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仿宋_GB2312" w:eastAsia="仿宋_GB2312" w:hAnsi="仿宋_GB2312" w:cs="仿宋_GB2312"/>
                <w:sz w:val="21"/>
              </w:rPr>
            </w:pPr>
            <w:r>
              <w:rPr>
                <w:rFonts w:ascii="宋体" w:hAnsi="宋体" w:cs="宋体" w:hint="eastAsia"/>
                <w:sz w:val="21"/>
              </w:rPr>
              <w:t>实际</w:t>
            </w:r>
          </w:p>
          <w:p w:rsidR="00C314AC" w:rsidRPr="00377444" w:rsidRDefault="00C314AC" w:rsidP="00962CFC">
            <w:pPr>
              <w:spacing w:line="440" w:lineRule="exact"/>
              <w:jc w:val="center"/>
            </w:pPr>
            <w:r>
              <w:rPr>
                <w:rFonts w:ascii="宋体" w:hAnsi="宋体" w:cs="宋体" w:hint="eastAsia"/>
                <w:sz w:val="21"/>
              </w:rPr>
              <w:t>投入</w:t>
            </w:r>
          </w:p>
        </w:tc>
        <w:tc>
          <w:tcPr>
            <w:tcW w:w="846"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仿宋_GB2312" w:eastAsia="仿宋_GB2312" w:hAnsi="仿宋_GB2312" w:cs="仿宋_GB2312"/>
                <w:sz w:val="21"/>
              </w:rPr>
            </w:pPr>
            <w:r>
              <w:rPr>
                <w:rFonts w:ascii="宋体" w:hAnsi="宋体" w:cs="宋体" w:hint="eastAsia"/>
                <w:sz w:val="21"/>
              </w:rPr>
              <w:t>实际</w:t>
            </w:r>
          </w:p>
          <w:p w:rsidR="00C314AC" w:rsidRPr="00377444" w:rsidRDefault="00C314AC" w:rsidP="00962CFC">
            <w:pPr>
              <w:spacing w:line="440" w:lineRule="exact"/>
              <w:jc w:val="center"/>
            </w:pPr>
            <w:r>
              <w:rPr>
                <w:rFonts w:ascii="宋体" w:hAnsi="宋体" w:cs="宋体" w:hint="eastAsia"/>
                <w:sz w:val="21"/>
              </w:rPr>
              <w:t>支出</w:t>
            </w:r>
          </w:p>
        </w:tc>
        <w:tc>
          <w:tcPr>
            <w:tcW w:w="85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仿宋_GB2312" w:eastAsia="仿宋_GB2312" w:hAnsi="仿宋_GB2312" w:cs="仿宋_GB2312"/>
                <w:sz w:val="21"/>
              </w:rPr>
            </w:pPr>
            <w:r>
              <w:rPr>
                <w:rFonts w:ascii="宋体" w:hAnsi="宋体" w:cs="宋体" w:hint="eastAsia"/>
                <w:sz w:val="21"/>
              </w:rPr>
              <w:t>预算</w:t>
            </w:r>
          </w:p>
          <w:p w:rsidR="00C314AC" w:rsidRPr="00377444" w:rsidRDefault="00C314AC" w:rsidP="00962CFC">
            <w:pPr>
              <w:spacing w:line="440" w:lineRule="exact"/>
              <w:jc w:val="center"/>
            </w:pPr>
            <w:r>
              <w:rPr>
                <w:rFonts w:ascii="宋体" w:hAnsi="宋体" w:cs="宋体" w:hint="eastAsia"/>
                <w:sz w:val="21"/>
              </w:rPr>
              <w:t>投入</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仿宋_GB2312" w:eastAsia="仿宋_GB2312" w:hAnsi="仿宋_GB2312" w:cs="仿宋_GB2312"/>
                <w:sz w:val="21"/>
              </w:rPr>
            </w:pPr>
            <w:r>
              <w:rPr>
                <w:rFonts w:ascii="宋体" w:hAnsi="宋体" w:cs="宋体" w:hint="eastAsia"/>
                <w:sz w:val="21"/>
              </w:rPr>
              <w:t>实际</w:t>
            </w:r>
          </w:p>
          <w:p w:rsidR="00C314AC" w:rsidRPr="00377444" w:rsidRDefault="00C314AC" w:rsidP="00962CFC">
            <w:pPr>
              <w:spacing w:line="440" w:lineRule="exact"/>
              <w:jc w:val="center"/>
            </w:pPr>
            <w:r>
              <w:rPr>
                <w:rFonts w:ascii="宋体" w:hAnsi="宋体" w:cs="宋体" w:hint="eastAsia"/>
                <w:sz w:val="21"/>
              </w:rPr>
              <w:t>投入</w:t>
            </w:r>
          </w:p>
        </w:tc>
      </w:tr>
      <w:tr w:rsidR="00C314AC" w:rsidRPr="00377444">
        <w:trPr>
          <w:trHeight w:val="570"/>
          <w:jc w:val="center"/>
        </w:trPr>
        <w:tc>
          <w:tcPr>
            <w:tcW w:w="637" w:type="dxa"/>
            <w:vMerge w:val="restart"/>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建设任务情况</w:t>
            </w:r>
          </w:p>
        </w:tc>
        <w:tc>
          <w:tcPr>
            <w:tcW w:w="865"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仿宋_GB2312" w:eastAsia="仿宋_GB2312" w:hAnsi="仿宋_GB2312" w:cs="仿宋_GB2312"/>
                <w:sz w:val="21"/>
              </w:rPr>
            </w:pPr>
            <w:r>
              <w:rPr>
                <w:rFonts w:ascii="宋体" w:hAnsi="宋体" w:cs="宋体" w:hint="eastAsia"/>
                <w:sz w:val="21"/>
              </w:rPr>
              <w:t>人才培养模式与</w:t>
            </w:r>
          </w:p>
          <w:p w:rsidR="00C314AC" w:rsidRPr="00377444" w:rsidRDefault="00C314AC" w:rsidP="00962CFC">
            <w:pPr>
              <w:spacing w:line="440" w:lineRule="exact"/>
              <w:jc w:val="center"/>
            </w:pPr>
            <w:r>
              <w:rPr>
                <w:rFonts w:ascii="宋体" w:hAnsi="宋体" w:cs="宋体" w:hint="eastAsia"/>
                <w:sz w:val="21"/>
              </w:rPr>
              <w:t>课程体系改革</w:t>
            </w:r>
          </w:p>
        </w:tc>
        <w:tc>
          <w:tcPr>
            <w:tcW w:w="647"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503</w:t>
            </w:r>
          </w:p>
        </w:tc>
        <w:tc>
          <w:tcPr>
            <w:tcW w:w="69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503</w:t>
            </w:r>
          </w:p>
        </w:tc>
        <w:tc>
          <w:tcPr>
            <w:tcW w:w="706"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503</w:t>
            </w:r>
          </w:p>
        </w:tc>
        <w:tc>
          <w:tcPr>
            <w:tcW w:w="709"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20</w:t>
            </w:r>
          </w:p>
        </w:tc>
        <w:tc>
          <w:tcPr>
            <w:tcW w:w="656"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20</w:t>
            </w:r>
          </w:p>
        </w:tc>
        <w:tc>
          <w:tcPr>
            <w:tcW w:w="646"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20</w:t>
            </w:r>
          </w:p>
        </w:tc>
        <w:tc>
          <w:tcPr>
            <w:tcW w:w="69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150</w:t>
            </w:r>
          </w:p>
        </w:tc>
        <w:tc>
          <w:tcPr>
            <w:tcW w:w="846"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135.21</w:t>
            </w:r>
          </w:p>
        </w:tc>
        <w:tc>
          <w:tcPr>
            <w:tcW w:w="846"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135.21</w:t>
            </w:r>
          </w:p>
        </w:tc>
        <w:tc>
          <w:tcPr>
            <w:tcW w:w="85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106</w:t>
            </w:r>
          </w:p>
        </w:tc>
        <w:tc>
          <w:tcPr>
            <w:tcW w:w="852"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112.47</w:t>
            </w:r>
          </w:p>
        </w:tc>
      </w:tr>
      <w:tr w:rsidR="00C314AC" w:rsidRPr="00377444">
        <w:trPr>
          <w:trHeight w:val="794"/>
          <w:jc w:val="center"/>
        </w:trPr>
        <w:tc>
          <w:tcPr>
            <w:tcW w:w="637"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after="200" w:line="440" w:lineRule="exact"/>
              <w:rPr>
                <w:rFonts w:ascii="宋体" w:cs="宋体"/>
              </w:rPr>
            </w:pPr>
          </w:p>
        </w:tc>
        <w:tc>
          <w:tcPr>
            <w:tcW w:w="865"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师资队伍建设</w:t>
            </w:r>
          </w:p>
        </w:tc>
        <w:tc>
          <w:tcPr>
            <w:tcW w:w="647"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97</w:t>
            </w:r>
          </w:p>
        </w:tc>
        <w:tc>
          <w:tcPr>
            <w:tcW w:w="690"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97</w:t>
            </w:r>
          </w:p>
        </w:tc>
        <w:tc>
          <w:tcPr>
            <w:tcW w:w="70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97</w:t>
            </w:r>
          </w:p>
        </w:tc>
        <w:tc>
          <w:tcPr>
            <w:tcW w:w="709"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center"/>
              <w:rPr>
                <w:rFonts w:ascii="宋体" w:cs="宋体"/>
              </w:rPr>
            </w:pPr>
          </w:p>
        </w:tc>
        <w:tc>
          <w:tcPr>
            <w:tcW w:w="65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center"/>
              <w:rPr>
                <w:rFonts w:ascii="宋体" w:cs="宋体"/>
              </w:rPr>
            </w:pPr>
          </w:p>
        </w:tc>
        <w:tc>
          <w:tcPr>
            <w:tcW w:w="64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center"/>
              <w:rPr>
                <w:rFonts w:ascii="宋体" w:cs="宋体"/>
              </w:rPr>
            </w:pPr>
          </w:p>
        </w:tc>
        <w:tc>
          <w:tcPr>
            <w:tcW w:w="690"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center"/>
              <w:rPr>
                <w:rFonts w:ascii="宋体" w:cs="宋体"/>
              </w:rPr>
            </w:pPr>
          </w:p>
        </w:tc>
        <w:tc>
          <w:tcPr>
            <w:tcW w:w="84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center"/>
              <w:rPr>
                <w:rFonts w:ascii="宋体" w:cs="宋体"/>
              </w:rPr>
            </w:pPr>
          </w:p>
        </w:tc>
        <w:tc>
          <w:tcPr>
            <w:tcW w:w="84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center"/>
              <w:rPr>
                <w:rFonts w:ascii="宋体" w:cs="宋体"/>
              </w:rPr>
            </w:pPr>
          </w:p>
        </w:tc>
        <w:tc>
          <w:tcPr>
            <w:tcW w:w="850"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60</w:t>
            </w:r>
          </w:p>
        </w:tc>
        <w:tc>
          <w:tcPr>
            <w:tcW w:w="852"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60</w:t>
            </w:r>
          </w:p>
        </w:tc>
      </w:tr>
      <w:tr w:rsidR="00C314AC" w:rsidRPr="00377444">
        <w:trPr>
          <w:trHeight w:val="1260"/>
          <w:jc w:val="center"/>
        </w:trPr>
        <w:tc>
          <w:tcPr>
            <w:tcW w:w="637"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after="200" w:line="440" w:lineRule="exact"/>
              <w:rPr>
                <w:rFonts w:ascii="宋体" w:cs="宋体"/>
              </w:rPr>
            </w:pPr>
          </w:p>
        </w:tc>
        <w:tc>
          <w:tcPr>
            <w:tcW w:w="865"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校企合作、工学结合运行机制建设</w:t>
            </w:r>
          </w:p>
        </w:tc>
        <w:tc>
          <w:tcPr>
            <w:tcW w:w="647"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center"/>
              <w:rPr>
                <w:rFonts w:ascii="宋体" w:cs="宋体"/>
              </w:rPr>
            </w:pPr>
          </w:p>
        </w:tc>
        <w:tc>
          <w:tcPr>
            <w:tcW w:w="690"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center"/>
              <w:rPr>
                <w:rFonts w:ascii="宋体" w:cs="宋体"/>
              </w:rPr>
            </w:pPr>
          </w:p>
        </w:tc>
        <w:tc>
          <w:tcPr>
            <w:tcW w:w="70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center"/>
              <w:rPr>
                <w:rFonts w:ascii="宋体" w:cs="宋体"/>
              </w:rPr>
            </w:pPr>
          </w:p>
        </w:tc>
        <w:tc>
          <w:tcPr>
            <w:tcW w:w="709"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12</w:t>
            </w:r>
          </w:p>
        </w:tc>
        <w:tc>
          <w:tcPr>
            <w:tcW w:w="65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12</w:t>
            </w:r>
          </w:p>
        </w:tc>
        <w:tc>
          <w:tcPr>
            <w:tcW w:w="64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12</w:t>
            </w:r>
          </w:p>
        </w:tc>
        <w:tc>
          <w:tcPr>
            <w:tcW w:w="690"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center"/>
              <w:rPr>
                <w:rFonts w:ascii="宋体" w:cs="宋体"/>
              </w:rPr>
            </w:pPr>
          </w:p>
        </w:tc>
        <w:tc>
          <w:tcPr>
            <w:tcW w:w="84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center"/>
              <w:rPr>
                <w:rFonts w:ascii="宋体" w:cs="宋体"/>
              </w:rPr>
            </w:pPr>
          </w:p>
        </w:tc>
        <w:tc>
          <w:tcPr>
            <w:tcW w:w="84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center"/>
              <w:rPr>
                <w:rFonts w:ascii="宋体" w:cs="宋体"/>
              </w:rPr>
            </w:pPr>
          </w:p>
        </w:tc>
        <w:tc>
          <w:tcPr>
            <w:tcW w:w="850"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132</w:t>
            </w:r>
          </w:p>
        </w:tc>
        <w:tc>
          <w:tcPr>
            <w:tcW w:w="852"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138.23</w:t>
            </w:r>
          </w:p>
        </w:tc>
      </w:tr>
      <w:tr w:rsidR="00C314AC" w:rsidRPr="00377444">
        <w:trPr>
          <w:trHeight w:val="944"/>
          <w:jc w:val="center"/>
        </w:trPr>
        <w:tc>
          <w:tcPr>
            <w:tcW w:w="637"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after="200" w:line="440" w:lineRule="exact"/>
              <w:rPr>
                <w:rFonts w:ascii="宋体" w:cs="宋体"/>
              </w:rPr>
            </w:pPr>
          </w:p>
        </w:tc>
        <w:tc>
          <w:tcPr>
            <w:tcW w:w="865"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center"/>
              <w:rPr>
                <w:rFonts w:ascii="宋体" w:cs="宋体"/>
              </w:rPr>
            </w:pPr>
            <w:r>
              <w:rPr>
                <w:rFonts w:ascii="宋体" w:cs="宋体" w:hint="eastAsia"/>
                <w:sz w:val="21"/>
              </w:rPr>
              <w:t>“</w:t>
            </w:r>
            <w:r>
              <w:rPr>
                <w:rFonts w:ascii="宋体" w:hAnsi="宋体" w:cs="宋体" w:hint="eastAsia"/>
                <w:sz w:val="21"/>
              </w:rPr>
              <w:t>两全两库三平台</w:t>
            </w:r>
          </w:p>
        </w:tc>
        <w:tc>
          <w:tcPr>
            <w:tcW w:w="647"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center"/>
              <w:rPr>
                <w:rFonts w:ascii="宋体" w:cs="宋体"/>
              </w:rPr>
            </w:pPr>
          </w:p>
        </w:tc>
        <w:tc>
          <w:tcPr>
            <w:tcW w:w="690"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center"/>
              <w:rPr>
                <w:rFonts w:ascii="宋体" w:cs="宋体"/>
              </w:rPr>
            </w:pPr>
          </w:p>
        </w:tc>
        <w:tc>
          <w:tcPr>
            <w:tcW w:w="70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center"/>
              <w:rPr>
                <w:rFonts w:ascii="宋体" w:cs="宋体"/>
              </w:rPr>
            </w:pPr>
          </w:p>
        </w:tc>
        <w:tc>
          <w:tcPr>
            <w:tcW w:w="709"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268</w:t>
            </w:r>
          </w:p>
        </w:tc>
        <w:tc>
          <w:tcPr>
            <w:tcW w:w="65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268</w:t>
            </w:r>
          </w:p>
        </w:tc>
        <w:tc>
          <w:tcPr>
            <w:tcW w:w="64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268</w:t>
            </w:r>
          </w:p>
        </w:tc>
        <w:tc>
          <w:tcPr>
            <w:tcW w:w="690"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center"/>
              <w:rPr>
                <w:rFonts w:ascii="宋体" w:cs="宋体"/>
              </w:rPr>
            </w:pPr>
          </w:p>
        </w:tc>
        <w:tc>
          <w:tcPr>
            <w:tcW w:w="84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center"/>
              <w:rPr>
                <w:rFonts w:ascii="宋体" w:cs="宋体"/>
              </w:rPr>
            </w:pPr>
          </w:p>
        </w:tc>
        <w:tc>
          <w:tcPr>
            <w:tcW w:w="84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center"/>
              <w:rPr>
                <w:rFonts w:ascii="宋体" w:cs="宋体"/>
              </w:rPr>
            </w:pPr>
          </w:p>
        </w:tc>
        <w:tc>
          <w:tcPr>
            <w:tcW w:w="850"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2</w:t>
            </w:r>
          </w:p>
        </w:tc>
        <w:tc>
          <w:tcPr>
            <w:tcW w:w="852"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78.04</w:t>
            </w:r>
          </w:p>
        </w:tc>
      </w:tr>
      <w:tr w:rsidR="00C314AC" w:rsidRPr="00377444">
        <w:trPr>
          <w:trHeight w:val="549"/>
          <w:jc w:val="center"/>
        </w:trPr>
        <w:tc>
          <w:tcPr>
            <w:tcW w:w="637"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after="200" w:line="440" w:lineRule="exact"/>
              <w:rPr>
                <w:rFonts w:ascii="宋体" w:cs="宋体"/>
              </w:rPr>
            </w:pPr>
          </w:p>
        </w:tc>
        <w:tc>
          <w:tcPr>
            <w:tcW w:w="865"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小计</w:t>
            </w:r>
          </w:p>
        </w:tc>
        <w:tc>
          <w:tcPr>
            <w:tcW w:w="647"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600</w:t>
            </w:r>
          </w:p>
        </w:tc>
        <w:tc>
          <w:tcPr>
            <w:tcW w:w="690"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600</w:t>
            </w:r>
          </w:p>
        </w:tc>
        <w:tc>
          <w:tcPr>
            <w:tcW w:w="70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600</w:t>
            </w:r>
          </w:p>
        </w:tc>
        <w:tc>
          <w:tcPr>
            <w:tcW w:w="709"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300</w:t>
            </w:r>
          </w:p>
        </w:tc>
        <w:tc>
          <w:tcPr>
            <w:tcW w:w="65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300</w:t>
            </w:r>
          </w:p>
        </w:tc>
        <w:tc>
          <w:tcPr>
            <w:tcW w:w="64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300</w:t>
            </w:r>
          </w:p>
        </w:tc>
        <w:tc>
          <w:tcPr>
            <w:tcW w:w="690"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150</w:t>
            </w:r>
          </w:p>
        </w:tc>
        <w:tc>
          <w:tcPr>
            <w:tcW w:w="84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135.21</w:t>
            </w:r>
          </w:p>
        </w:tc>
        <w:tc>
          <w:tcPr>
            <w:tcW w:w="84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135.21</w:t>
            </w:r>
          </w:p>
        </w:tc>
        <w:tc>
          <w:tcPr>
            <w:tcW w:w="850"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300</w:t>
            </w:r>
          </w:p>
        </w:tc>
        <w:tc>
          <w:tcPr>
            <w:tcW w:w="852"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388.74</w:t>
            </w:r>
          </w:p>
        </w:tc>
      </w:tr>
      <w:tr w:rsidR="00C314AC" w:rsidRPr="00377444">
        <w:trPr>
          <w:trHeight w:val="570"/>
          <w:jc w:val="center"/>
        </w:trPr>
        <w:tc>
          <w:tcPr>
            <w:tcW w:w="63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after="200" w:line="440" w:lineRule="exact"/>
              <w:rPr>
                <w:rFonts w:ascii="宋体" w:cs="宋体"/>
              </w:rPr>
            </w:pPr>
          </w:p>
        </w:tc>
        <w:tc>
          <w:tcPr>
            <w:tcW w:w="865" w:type="dxa"/>
            <w:tcBorders>
              <w:top w:val="single" w:sz="4"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其中：实验实</w:t>
            </w:r>
            <w:proofErr w:type="gramStart"/>
            <w:r>
              <w:rPr>
                <w:rFonts w:ascii="宋体" w:hAnsi="宋体" w:cs="宋体" w:hint="eastAsia"/>
                <w:sz w:val="21"/>
              </w:rPr>
              <w:t>训设备</w:t>
            </w:r>
            <w:proofErr w:type="gramEnd"/>
            <w:r>
              <w:rPr>
                <w:rFonts w:ascii="宋体" w:hAnsi="宋体" w:cs="宋体" w:hint="eastAsia"/>
                <w:sz w:val="21"/>
              </w:rPr>
              <w:t>费用</w:t>
            </w:r>
          </w:p>
        </w:tc>
        <w:tc>
          <w:tcPr>
            <w:tcW w:w="647" w:type="dxa"/>
            <w:tcBorders>
              <w:top w:val="single" w:sz="4"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218</w:t>
            </w:r>
          </w:p>
        </w:tc>
        <w:tc>
          <w:tcPr>
            <w:tcW w:w="690" w:type="dxa"/>
            <w:tcBorders>
              <w:top w:val="single" w:sz="4"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218</w:t>
            </w:r>
          </w:p>
        </w:tc>
        <w:tc>
          <w:tcPr>
            <w:tcW w:w="706" w:type="dxa"/>
            <w:tcBorders>
              <w:top w:val="single" w:sz="4"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218</w:t>
            </w:r>
          </w:p>
        </w:tc>
        <w:tc>
          <w:tcPr>
            <w:tcW w:w="709" w:type="dxa"/>
            <w:tcBorders>
              <w:top w:val="single" w:sz="4"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280</w:t>
            </w:r>
          </w:p>
        </w:tc>
        <w:tc>
          <w:tcPr>
            <w:tcW w:w="656" w:type="dxa"/>
            <w:tcBorders>
              <w:top w:val="single" w:sz="4"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280</w:t>
            </w:r>
          </w:p>
        </w:tc>
        <w:tc>
          <w:tcPr>
            <w:tcW w:w="646" w:type="dxa"/>
            <w:tcBorders>
              <w:top w:val="single" w:sz="4"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280</w:t>
            </w:r>
          </w:p>
        </w:tc>
        <w:tc>
          <w:tcPr>
            <w:tcW w:w="690" w:type="dxa"/>
            <w:tcBorders>
              <w:top w:val="single" w:sz="4"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150</w:t>
            </w:r>
          </w:p>
        </w:tc>
        <w:tc>
          <w:tcPr>
            <w:tcW w:w="846" w:type="dxa"/>
            <w:tcBorders>
              <w:top w:val="single" w:sz="4"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135.21</w:t>
            </w:r>
          </w:p>
        </w:tc>
        <w:tc>
          <w:tcPr>
            <w:tcW w:w="846" w:type="dxa"/>
            <w:tcBorders>
              <w:top w:val="single" w:sz="4"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135.21</w:t>
            </w:r>
          </w:p>
        </w:tc>
        <w:tc>
          <w:tcPr>
            <w:tcW w:w="850" w:type="dxa"/>
            <w:tcBorders>
              <w:top w:val="single" w:sz="4"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100</w:t>
            </w:r>
          </w:p>
        </w:tc>
        <w:tc>
          <w:tcPr>
            <w:tcW w:w="852" w:type="dxa"/>
            <w:tcBorders>
              <w:top w:val="single" w:sz="4"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204.33</w:t>
            </w:r>
          </w:p>
        </w:tc>
      </w:tr>
      <w:tr w:rsidR="00C314AC" w:rsidRPr="00377444">
        <w:trPr>
          <w:trHeight w:val="729"/>
          <w:jc w:val="center"/>
        </w:trPr>
        <w:tc>
          <w:tcPr>
            <w:tcW w:w="63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重点专业特色项目情</w:t>
            </w:r>
            <w:r>
              <w:rPr>
                <w:rFonts w:ascii="宋体" w:hAnsi="宋体" w:cs="宋体" w:hint="eastAsia"/>
                <w:sz w:val="21"/>
              </w:rPr>
              <w:lastRenderedPageBreak/>
              <w:t>况</w:t>
            </w:r>
          </w:p>
        </w:tc>
        <w:tc>
          <w:tcPr>
            <w:tcW w:w="865" w:type="dxa"/>
            <w:tcBorders>
              <w:top w:val="single" w:sz="4"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center"/>
              <w:rPr>
                <w:rFonts w:ascii="仿宋_GB2312" w:eastAsia="仿宋_GB2312" w:hAnsi="仿宋_GB2312" w:cs="仿宋_GB2312"/>
                <w:sz w:val="21"/>
              </w:rPr>
            </w:pPr>
            <w:r>
              <w:rPr>
                <w:rFonts w:ascii="宋体" w:hAnsi="宋体" w:cs="宋体" w:hint="eastAsia"/>
                <w:sz w:val="21"/>
              </w:rPr>
              <w:lastRenderedPageBreak/>
              <w:t>工艺</w:t>
            </w:r>
          </w:p>
          <w:p w:rsidR="00C314AC" w:rsidRPr="00377444" w:rsidRDefault="00C314AC" w:rsidP="00962CFC">
            <w:pPr>
              <w:spacing w:line="440" w:lineRule="exact"/>
              <w:jc w:val="center"/>
            </w:pPr>
            <w:r>
              <w:rPr>
                <w:rFonts w:ascii="宋体" w:hAnsi="宋体" w:cs="宋体" w:hint="eastAsia"/>
                <w:sz w:val="21"/>
              </w:rPr>
              <w:t>美术</w:t>
            </w:r>
          </w:p>
        </w:tc>
        <w:tc>
          <w:tcPr>
            <w:tcW w:w="647" w:type="dxa"/>
            <w:tcBorders>
              <w:top w:val="single" w:sz="4"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245</w:t>
            </w:r>
          </w:p>
        </w:tc>
        <w:tc>
          <w:tcPr>
            <w:tcW w:w="690" w:type="dxa"/>
            <w:tcBorders>
              <w:top w:val="single" w:sz="4"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245</w:t>
            </w:r>
          </w:p>
        </w:tc>
        <w:tc>
          <w:tcPr>
            <w:tcW w:w="706" w:type="dxa"/>
            <w:tcBorders>
              <w:top w:val="single" w:sz="4"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245</w:t>
            </w:r>
          </w:p>
        </w:tc>
        <w:tc>
          <w:tcPr>
            <w:tcW w:w="709" w:type="dxa"/>
            <w:tcBorders>
              <w:top w:val="single" w:sz="4"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4</w:t>
            </w:r>
          </w:p>
        </w:tc>
        <w:tc>
          <w:tcPr>
            <w:tcW w:w="656" w:type="dxa"/>
            <w:tcBorders>
              <w:top w:val="single" w:sz="4"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4</w:t>
            </w:r>
          </w:p>
        </w:tc>
        <w:tc>
          <w:tcPr>
            <w:tcW w:w="646" w:type="dxa"/>
            <w:tcBorders>
              <w:top w:val="single" w:sz="4"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4</w:t>
            </w:r>
          </w:p>
        </w:tc>
        <w:tc>
          <w:tcPr>
            <w:tcW w:w="690" w:type="dxa"/>
            <w:tcBorders>
              <w:top w:val="single" w:sz="4"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center"/>
              <w:rPr>
                <w:rFonts w:ascii="宋体" w:cs="宋体"/>
              </w:rPr>
            </w:pPr>
          </w:p>
        </w:tc>
        <w:tc>
          <w:tcPr>
            <w:tcW w:w="846" w:type="dxa"/>
            <w:tcBorders>
              <w:top w:val="single" w:sz="4"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center"/>
              <w:rPr>
                <w:rFonts w:ascii="宋体" w:cs="宋体"/>
              </w:rPr>
            </w:pPr>
          </w:p>
        </w:tc>
        <w:tc>
          <w:tcPr>
            <w:tcW w:w="846" w:type="dxa"/>
            <w:tcBorders>
              <w:top w:val="single" w:sz="4"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center"/>
              <w:rPr>
                <w:rFonts w:ascii="宋体" w:cs="宋体"/>
              </w:rPr>
            </w:pPr>
          </w:p>
        </w:tc>
        <w:tc>
          <w:tcPr>
            <w:tcW w:w="850" w:type="dxa"/>
            <w:tcBorders>
              <w:top w:val="single" w:sz="4"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71</w:t>
            </w:r>
          </w:p>
        </w:tc>
        <w:tc>
          <w:tcPr>
            <w:tcW w:w="852" w:type="dxa"/>
            <w:tcBorders>
              <w:top w:val="single" w:sz="4"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72.53</w:t>
            </w:r>
          </w:p>
        </w:tc>
      </w:tr>
      <w:tr w:rsidR="00C314AC" w:rsidRPr="00377444">
        <w:trPr>
          <w:trHeight w:val="686"/>
          <w:jc w:val="center"/>
        </w:trPr>
        <w:tc>
          <w:tcPr>
            <w:tcW w:w="637"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after="200" w:line="440" w:lineRule="exact"/>
              <w:rPr>
                <w:rFonts w:ascii="宋体" w:cs="宋体"/>
              </w:rPr>
            </w:pPr>
          </w:p>
        </w:tc>
        <w:tc>
          <w:tcPr>
            <w:tcW w:w="865"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模具制造技术</w:t>
            </w:r>
          </w:p>
        </w:tc>
        <w:tc>
          <w:tcPr>
            <w:tcW w:w="647"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164</w:t>
            </w:r>
          </w:p>
        </w:tc>
        <w:tc>
          <w:tcPr>
            <w:tcW w:w="690"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164</w:t>
            </w:r>
          </w:p>
        </w:tc>
        <w:tc>
          <w:tcPr>
            <w:tcW w:w="70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164</w:t>
            </w:r>
          </w:p>
        </w:tc>
        <w:tc>
          <w:tcPr>
            <w:tcW w:w="709"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4</w:t>
            </w:r>
          </w:p>
        </w:tc>
        <w:tc>
          <w:tcPr>
            <w:tcW w:w="65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4</w:t>
            </w:r>
          </w:p>
        </w:tc>
        <w:tc>
          <w:tcPr>
            <w:tcW w:w="64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4</w:t>
            </w:r>
          </w:p>
        </w:tc>
        <w:tc>
          <w:tcPr>
            <w:tcW w:w="690"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150</w:t>
            </w:r>
          </w:p>
        </w:tc>
        <w:tc>
          <w:tcPr>
            <w:tcW w:w="84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135.21</w:t>
            </w:r>
          </w:p>
        </w:tc>
        <w:tc>
          <w:tcPr>
            <w:tcW w:w="84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135.21</w:t>
            </w:r>
          </w:p>
        </w:tc>
        <w:tc>
          <w:tcPr>
            <w:tcW w:w="850"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186</w:t>
            </w:r>
          </w:p>
        </w:tc>
        <w:tc>
          <w:tcPr>
            <w:tcW w:w="852"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195.40</w:t>
            </w:r>
          </w:p>
        </w:tc>
      </w:tr>
      <w:tr w:rsidR="00C314AC" w:rsidRPr="00377444">
        <w:trPr>
          <w:trHeight w:val="285"/>
          <w:jc w:val="center"/>
        </w:trPr>
        <w:tc>
          <w:tcPr>
            <w:tcW w:w="637"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after="200" w:line="440" w:lineRule="exact"/>
              <w:rPr>
                <w:rFonts w:ascii="宋体" w:cs="宋体"/>
              </w:rPr>
            </w:pPr>
          </w:p>
        </w:tc>
        <w:tc>
          <w:tcPr>
            <w:tcW w:w="865"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center"/>
              <w:rPr>
                <w:rFonts w:ascii="仿宋_GB2312" w:eastAsia="仿宋_GB2312" w:hAnsi="仿宋_GB2312" w:cs="仿宋_GB2312"/>
                <w:sz w:val="21"/>
              </w:rPr>
            </w:pPr>
            <w:r>
              <w:rPr>
                <w:rFonts w:ascii="宋体" w:hAnsi="宋体" w:cs="宋体" w:hint="eastAsia"/>
                <w:sz w:val="21"/>
              </w:rPr>
              <w:t>电子</w:t>
            </w:r>
          </w:p>
          <w:p w:rsidR="00C314AC" w:rsidRPr="00377444" w:rsidRDefault="00C314AC" w:rsidP="00962CFC">
            <w:pPr>
              <w:spacing w:line="440" w:lineRule="exact"/>
              <w:jc w:val="center"/>
            </w:pPr>
            <w:r>
              <w:rPr>
                <w:rFonts w:ascii="宋体" w:hAnsi="宋体" w:cs="宋体" w:hint="eastAsia"/>
                <w:sz w:val="21"/>
              </w:rPr>
              <w:t>与信息技术</w:t>
            </w:r>
          </w:p>
        </w:tc>
        <w:tc>
          <w:tcPr>
            <w:tcW w:w="647"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191</w:t>
            </w:r>
          </w:p>
        </w:tc>
        <w:tc>
          <w:tcPr>
            <w:tcW w:w="690"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191</w:t>
            </w:r>
          </w:p>
        </w:tc>
        <w:tc>
          <w:tcPr>
            <w:tcW w:w="70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191</w:t>
            </w:r>
          </w:p>
        </w:tc>
        <w:tc>
          <w:tcPr>
            <w:tcW w:w="709"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24</w:t>
            </w:r>
          </w:p>
        </w:tc>
        <w:tc>
          <w:tcPr>
            <w:tcW w:w="65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24</w:t>
            </w:r>
          </w:p>
        </w:tc>
        <w:tc>
          <w:tcPr>
            <w:tcW w:w="64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24</w:t>
            </w:r>
          </w:p>
        </w:tc>
        <w:tc>
          <w:tcPr>
            <w:tcW w:w="690"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center"/>
              <w:rPr>
                <w:rFonts w:ascii="宋体" w:cs="宋体"/>
              </w:rPr>
            </w:pPr>
          </w:p>
        </w:tc>
        <w:tc>
          <w:tcPr>
            <w:tcW w:w="84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center"/>
              <w:rPr>
                <w:rFonts w:ascii="宋体" w:cs="宋体"/>
              </w:rPr>
            </w:pPr>
          </w:p>
        </w:tc>
        <w:tc>
          <w:tcPr>
            <w:tcW w:w="84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center"/>
              <w:rPr>
                <w:rFonts w:ascii="宋体" w:cs="宋体"/>
              </w:rPr>
            </w:pPr>
          </w:p>
        </w:tc>
        <w:tc>
          <w:tcPr>
            <w:tcW w:w="850"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41</w:t>
            </w:r>
          </w:p>
        </w:tc>
        <w:tc>
          <w:tcPr>
            <w:tcW w:w="852"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42.77</w:t>
            </w:r>
          </w:p>
        </w:tc>
      </w:tr>
      <w:tr w:rsidR="00C314AC" w:rsidRPr="00377444">
        <w:trPr>
          <w:trHeight w:val="285"/>
          <w:jc w:val="center"/>
        </w:trPr>
        <w:tc>
          <w:tcPr>
            <w:tcW w:w="637"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after="200" w:line="440" w:lineRule="exact"/>
              <w:rPr>
                <w:rFonts w:ascii="宋体" w:cs="宋体"/>
              </w:rPr>
            </w:pPr>
          </w:p>
        </w:tc>
        <w:tc>
          <w:tcPr>
            <w:tcW w:w="865"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center"/>
              <w:rPr>
                <w:rFonts w:ascii="宋体" w:cs="宋体"/>
              </w:rPr>
            </w:pPr>
            <w:r>
              <w:rPr>
                <w:rFonts w:ascii="宋体" w:cs="宋体" w:hint="eastAsia"/>
                <w:sz w:val="21"/>
              </w:rPr>
              <w:t>“</w:t>
            </w:r>
            <w:r>
              <w:rPr>
                <w:rFonts w:ascii="宋体" w:hAnsi="宋体" w:cs="宋体" w:hint="eastAsia"/>
                <w:sz w:val="21"/>
              </w:rPr>
              <w:t>两全两库三平台</w:t>
            </w:r>
            <w:r>
              <w:rPr>
                <w:rFonts w:ascii="宋体" w:cs="宋体" w:hint="eastAsia"/>
                <w:sz w:val="21"/>
              </w:rPr>
              <w:t>”</w:t>
            </w:r>
          </w:p>
        </w:tc>
        <w:tc>
          <w:tcPr>
            <w:tcW w:w="647"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center"/>
              <w:rPr>
                <w:rFonts w:ascii="宋体" w:cs="宋体"/>
              </w:rPr>
            </w:pPr>
          </w:p>
        </w:tc>
        <w:tc>
          <w:tcPr>
            <w:tcW w:w="690"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center"/>
              <w:rPr>
                <w:rFonts w:ascii="宋体" w:cs="宋体"/>
              </w:rPr>
            </w:pPr>
          </w:p>
        </w:tc>
        <w:tc>
          <w:tcPr>
            <w:tcW w:w="70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center"/>
              <w:rPr>
                <w:rFonts w:ascii="宋体" w:cs="宋体"/>
              </w:rPr>
            </w:pPr>
          </w:p>
        </w:tc>
        <w:tc>
          <w:tcPr>
            <w:tcW w:w="709"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268</w:t>
            </w:r>
          </w:p>
        </w:tc>
        <w:tc>
          <w:tcPr>
            <w:tcW w:w="65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268</w:t>
            </w:r>
          </w:p>
        </w:tc>
        <w:tc>
          <w:tcPr>
            <w:tcW w:w="64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268</w:t>
            </w:r>
          </w:p>
        </w:tc>
        <w:tc>
          <w:tcPr>
            <w:tcW w:w="690"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center"/>
              <w:rPr>
                <w:rFonts w:ascii="宋体" w:cs="宋体"/>
              </w:rPr>
            </w:pPr>
          </w:p>
        </w:tc>
        <w:tc>
          <w:tcPr>
            <w:tcW w:w="84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center"/>
              <w:rPr>
                <w:rFonts w:ascii="宋体" w:cs="宋体"/>
              </w:rPr>
            </w:pPr>
          </w:p>
        </w:tc>
        <w:tc>
          <w:tcPr>
            <w:tcW w:w="84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center"/>
              <w:rPr>
                <w:rFonts w:ascii="宋体" w:cs="宋体"/>
              </w:rPr>
            </w:pPr>
          </w:p>
        </w:tc>
        <w:tc>
          <w:tcPr>
            <w:tcW w:w="850"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2</w:t>
            </w:r>
          </w:p>
        </w:tc>
        <w:tc>
          <w:tcPr>
            <w:tcW w:w="852"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78.04</w:t>
            </w:r>
          </w:p>
        </w:tc>
      </w:tr>
      <w:tr w:rsidR="00C314AC" w:rsidRPr="00377444">
        <w:trPr>
          <w:trHeight w:val="687"/>
          <w:jc w:val="center"/>
        </w:trPr>
        <w:tc>
          <w:tcPr>
            <w:tcW w:w="637"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after="200" w:line="440" w:lineRule="exact"/>
              <w:rPr>
                <w:rFonts w:ascii="宋体" w:cs="宋体"/>
              </w:rPr>
            </w:pPr>
          </w:p>
        </w:tc>
        <w:tc>
          <w:tcPr>
            <w:tcW w:w="865"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Default="00C314AC" w:rsidP="00962CFC">
            <w:pPr>
              <w:spacing w:line="440" w:lineRule="exact"/>
              <w:jc w:val="both"/>
              <w:rPr>
                <w:rFonts w:ascii="宋体" w:cs="宋体"/>
              </w:rPr>
            </w:pPr>
            <w:r>
              <w:rPr>
                <w:rFonts w:ascii="宋体" w:hAnsi="宋体" w:cs="宋体" w:hint="eastAsia"/>
                <w:sz w:val="21"/>
              </w:rPr>
              <w:t>小计</w:t>
            </w:r>
          </w:p>
        </w:tc>
        <w:tc>
          <w:tcPr>
            <w:tcW w:w="647"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600</w:t>
            </w:r>
          </w:p>
        </w:tc>
        <w:tc>
          <w:tcPr>
            <w:tcW w:w="690"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600</w:t>
            </w:r>
          </w:p>
        </w:tc>
        <w:tc>
          <w:tcPr>
            <w:tcW w:w="70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600</w:t>
            </w:r>
          </w:p>
        </w:tc>
        <w:tc>
          <w:tcPr>
            <w:tcW w:w="709"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300</w:t>
            </w:r>
          </w:p>
        </w:tc>
        <w:tc>
          <w:tcPr>
            <w:tcW w:w="65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300</w:t>
            </w:r>
          </w:p>
        </w:tc>
        <w:tc>
          <w:tcPr>
            <w:tcW w:w="64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300</w:t>
            </w:r>
          </w:p>
        </w:tc>
        <w:tc>
          <w:tcPr>
            <w:tcW w:w="690"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150</w:t>
            </w:r>
          </w:p>
        </w:tc>
        <w:tc>
          <w:tcPr>
            <w:tcW w:w="84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135.21</w:t>
            </w:r>
          </w:p>
        </w:tc>
        <w:tc>
          <w:tcPr>
            <w:tcW w:w="846"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135.21</w:t>
            </w:r>
          </w:p>
        </w:tc>
        <w:tc>
          <w:tcPr>
            <w:tcW w:w="850"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300</w:t>
            </w:r>
          </w:p>
        </w:tc>
        <w:tc>
          <w:tcPr>
            <w:tcW w:w="852" w:type="dxa"/>
            <w:tcBorders>
              <w:top w:val="single" w:sz="6" w:space="0" w:color="000000"/>
              <w:left w:val="single" w:sz="6" w:space="0" w:color="000000"/>
              <w:bottom w:val="single" w:sz="4" w:space="0" w:color="000000"/>
              <w:right w:val="single" w:sz="4" w:space="0" w:color="000000"/>
            </w:tcBorders>
            <w:shd w:val="clear" w:color="auto" w:fill="FFFFFF"/>
            <w:tcMar>
              <w:left w:w="108" w:type="dxa"/>
              <w:right w:w="108" w:type="dxa"/>
            </w:tcMar>
            <w:vAlign w:val="center"/>
          </w:tcPr>
          <w:p w:rsidR="00C314AC" w:rsidRPr="00377444" w:rsidRDefault="00C314AC" w:rsidP="00962CFC">
            <w:pPr>
              <w:spacing w:line="440" w:lineRule="exact"/>
              <w:jc w:val="both"/>
            </w:pPr>
            <w:r>
              <w:rPr>
                <w:rFonts w:ascii="仿宋_GB2312" w:eastAsia="仿宋_GB2312" w:hAnsi="仿宋_GB2312" w:cs="仿宋_GB2312"/>
                <w:sz w:val="21"/>
              </w:rPr>
              <w:t>388.74</w:t>
            </w:r>
          </w:p>
        </w:tc>
      </w:tr>
    </w:tbl>
    <w:p w:rsidR="00C314AC" w:rsidRDefault="00C314AC" w:rsidP="00962CFC">
      <w:pPr>
        <w:spacing w:line="440" w:lineRule="exact"/>
        <w:ind w:firstLine="560"/>
        <w:jc w:val="both"/>
        <w:rPr>
          <w:rFonts w:ascii="黑体" w:eastAsia="黑体" w:hAnsi="黑体" w:cs="黑体"/>
          <w:sz w:val="28"/>
        </w:rPr>
      </w:pPr>
    </w:p>
    <w:p w:rsidR="00C314AC" w:rsidRDefault="00C314AC" w:rsidP="00962CFC">
      <w:pPr>
        <w:spacing w:line="440" w:lineRule="exact"/>
        <w:ind w:firstLine="549"/>
        <w:jc w:val="both"/>
        <w:outlineLvl w:val="0"/>
        <w:rPr>
          <w:rFonts w:ascii="黑体" w:eastAsia="黑体" w:hAnsi="黑体" w:cs="黑体"/>
          <w:sz w:val="28"/>
        </w:rPr>
      </w:pPr>
      <w:r>
        <w:rPr>
          <w:rFonts w:ascii="黑体" w:eastAsia="黑体" w:hAnsi="黑体" w:cs="黑体" w:hint="eastAsia"/>
          <w:sz w:val="28"/>
        </w:rPr>
        <w:t>五、主要贡献与示范</w:t>
      </w:r>
    </w:p>
    <w:p w:rsidR="00C314AC" w:rsidRDefault="00C314AC" w:rsidP="00962CFC">
      <w:pPr>
        <w:spacing w:line="440" w:lineRule="exact"/>
        <w:ind w:firstLine="562"/>
        <w:jc w:val="both"/>
        <w:outlineLvl w:val="0"/>
        <w:rPr>
          <w:rFonts w:ascii="楷体_GB2312" w:eastAsia="楷体_GB2312" w:hAnsi="楷体_GB2312" w:cs="楷体_GB2312"/>
          <w:b/>
          <w:sz w:val="28"/>
        </w:rPr>
      </w:pPr>
      <w:r>
        <w:rPr>
          <w:rFonts w:ascii="宋体" w:hAnsi="宋体" w:cs="宋体" w:hint="eastAsia"/>
          <w:b/>
          <w:sz w:val="28"/>
        </w:rPr>
        <w:t>（一）对接需求，服务区域经济发展</w:t>
      </w:r>
    </w:p>
    <w:p w:rsidR="00C314AC" w:rsidRDefault="00C314AC" w:rsidP="00962CFC">
      <w:pPr>
        <w:spacing w:line="440" w:lineRule="exact"/>
        <w:ind w:firstLine="560"/>
        <w:jc w:val="both"/>
        <w:rPr>
          <w:rFonts w:ascii="仿宋_GB2312" w:eastAsia="仿宋_GB2312" w:hAnsi="仿宋_GB2312" w:cs="仿宋_GB2312"/>
          <w:sz w:val="28"/>
        </w:rPr>
      </w:pPr>
      <w:r>
        <w:rPr>
          <w:rFonts w:ascii="宋体" w:hAnsi="宋体" w:cs="宋体" w:hint="eastAsia"/>
          <w:sz w:val="28"/>
        </w:rPr>
        <w:t>学校现有全日制学历教育注册学生</w:t>
      </w:r>
      <w:r>
        <w:rPr>
          <w:rFonts w:ascii="仿宋_GB2312" w:eastAsia="仿宋_GB2312" w:hAnsi="仿宋_GB2312" w:cs="仿宋_GB2312"/>
          <w:sz w:val="28"/>
        </w:rPr>
        <w:t>4886</w:t>
      </w:r>
      <w:r>
        <w:rPr>
          <w:rFonts w:ascii="宋体" w:hAnsi="宋体" w:cs="宋体" w:hint="eastAsia"/>
          <w:sz w:val="28"/>
        </w:rPr>
        <w:t>人。项目建设以来，</w:t>
      </w:r>
      <w:r>
        <w:rPr>
          <w:rFonts w:ascii="宋体" w:hAnsi="宋体" w:cs="宋体" w:hint="eastAsia"/>
          <w:color w:val="000000"/>
          <w:sz w:val="28"/>
        </w:rPr>
        <w:t>对外开展继续教育、岗位能力提升等职业技能培训</w:t>
      </w:r>
      <w:r>
        <w:rPr>
          <w:rFonts w:ascii="仿宋_GB2312" w:eastAsia="仿宋_GB2312" w:hAnsi="仿宋_GB2312" w:cs="仿宋_GB2312"/>
          <w:color w:val="000000"/>
          <w:sz w:val="28"/>
        </w:rPr>
        <w:t>2166</w:t>
      </w:r>
      <w:r>
        <w:rPr>
          <w:rFonts w:ascii="宋体" w:hAnsi="宋体" w:cs="宋体" w:hint="eastAsia"/>
          <w:color w:val="000000"/>
          <w:sz w:val="28"/>
        </w:rPr>
        <w:t>人天</w:t>
      </w:r>
      <w:r>
        <w:rPr>
          <w:rFonts w:ascii="仿宋_GB2312" w:eastAsia="仿宋_GB2312" w:hAnsi="仿宋_GB2312" w:cs="仿宋_GB2312"/>
          <w:color w:val="000000"/>
          <w:sz w:val="28"/>
        </w:rPr>
        <w:t>/</w:t>
      </w:r>
      <w:r>
        <w:rPr>
          <w:rFonts w:ascii="宋体" w:hAnsi="宋体" w:cs="宋体" w:hint="eastAsia"/>
          <w:color w:val="000000"/>
          <w:sz w:val="28"/>
        </w:rPr>
        <w:t>年；</w:t>
      </w:r>
      <w:proofErr w:type="gramStart"/>
      <w:r>
        <w:rPr>
          <w:rFonts w:ascii="宋体" w:hAnsi="宋体" w:cs="宋体" w:hint="eastAsia"/>
          <w:spacing w:val="20"/>
          <w:sz w:val="28"/>
        </w:rPr>
        <w:t>安排跟岗实习</w:t>
      </w:r>
      <w:proofErr w:type="gramEnd"/>
      <w:r>
        <w:rPr>
          <w:rFonts w:ascii="??_GB2312" w:eastAsia="Times New Roman" w:hAnsi="??_GB2312" w:cs="??_GB2312"/>
          <w:spacing w:val="20"/>
          <w:sz w:val="28"/>
        </w:rPr>
        <w:t>1344</w:t>
      </w:r>
      <w:r>
        <w:rPr>
          <w:rFonts w:ascii="宋体" w:hAnsi="宋体" w:cs="宋体" w:hint="eastAsia"/>
          <w:spacing w:val="20"/>
          <w:sz w:val="28"/>
        </w:rPr>
        <w:t>人保证</w:t>
      </w:r>
      <w:r>
        <w:rPr>
          <w:rFonts w:ascii="宋体" w:hAnsi="宋体" w:cs="宋体" w:hint="eastAsia"/>
          <w:sz w:val="28"/>
        </w:rPr>
        <w:t>我市重点</w:t>
      </w:r>
      <w:r>
        <w:rPr>
          <w:rFonts w:ascii="宋体" w:hAnsi="宋体" w:cs="宋体" w:hint="eastAsia"/>
          <w:spacing w:val="20"/>
          <w:sz w:val="28"/>
        </w:rPr>
        <w:t>企业用工；开展师资培训</w:t>
      </w:r>
      <w:r>
        <w:rPr>
          <w:rFonts w:ascii="仿宋_GB2312" w:eastAsia="仿宋_GB2312" w:hAnsi="仿宋_GB2312" w:cs="仿宋_GB2312"/>
          <w:spacing w:val="20"/>
          <w:sz w:val="28"/>
        </w:rPr>
        <w:t>3900</w:t>
      </w:r>
      <w:r>
        <w:rPr>
          <w:rFonts w:ascii="宋体" w:hAnsi="宋体" w:cs="宋体" w:hint="eastAsia"/>
          <w:spacing w:val="20"/>
          <w:sz w:val="28"/>
        </w:rPr>
        <w:t>人次，培养专业带头人</w:t>
      </w:r>
      <w:r>
        <w:rPr>
          <w:rFonts w:ascii="仿宋_GB2312" w:eastAsia="仿宋_GB2312" w:hAnsi="仿宋_GB2312" w:cs="仿宋_GB2312"/>
          <w:spacing w:val="20"/>
          <w:sz w:val="28"/>
        </w:rPr>
        <w:t>5</w:t>
      </w:r>
      <w:r>
        <w:rPr>
          <w:rFonts w:ascii="宋体" w:hAnsi="宋体" w:cs="宋体" w:hint="eastAsia"/>
          <w:spacing w:val="20"/>
          <w:sz w:val="28"/>
        </w:rPr>
        <w:t>名，</w:t>
      </w:r>
      <w:r>
        <w:rPr>
          <w:rFonts w:ascii="宋体" w:hAnsi="宋体" w:cs="宋体" w:hint="eastAsia"/>
          <w:spacing w:val="-4"/>
          <w:sz w:val="28"/>
        </w:rPr>
        <w:t>骨干教师</w:t>
      </w:r>
      <w:r>
        <w:rPr>
          <w:rFonts w:ascii="仿宋_GB2312" w:eastAsia="仿宋_GB2312" w:hAnsi="仿宋_GB2312" w:cs="仿宋_GB2312"/>
          <w:spacing w:val="-4"/>
          <w:sz w:val="28"/>
        </w:rPr>
        <w:t>9</w:t>
      </w:r>
      <w:r>
        <w:rPr>
          <w:rFonts w:ascii="宋体" w:hAnsi="宋体" w:cs="宋体" w:hint="eastAsia"/>
          <w:spacing w:val="-4"/>
          <w:sz w:val="28"/>
        </w:rPr>
        <w:t>名，双师</w:t>
      </w:r>
      <w:proofErr w:type="gramStart"/>
      <w:r>
        <w:rPr>
          <w:rFonts w:ascii="宋体" w:hAnsi="宋体" w:cs="宋体" w:hint="eastAsia"/>
          <w:spacing w:val="-4"/>
          <w:sz w:val="28"/>
        </w:rPr>
        <w:t>型教师</w:t>
      </w:r>
      <w:proofErr w:type="gramEnd"/>
      <w:r>
        <w:rPr>
          <w:rFonts w:ascii="仿宋_GB2312" w:eastAsia="仿宋_GB2312" w:hAnsi="仿宋_GB2312" w:cs="仿宋_GB2312"/>
          <w:spacing w:val="-4"/>
          <w:sz w:val="28"/>
        </w:rPr>
        <w:t>19</w:t>
      </w:r>
      <w:r>
        <w:rPr>
          <w:rFonts w:ascii="宋体" w:hAnsi="宋体" w:cs="宋体" w:hint="eastAsia"/>
          <w:spacing w:val="-4"/>
          <w:sz w:val="28"/>
        </w:rPr>
        <w:t>名，兼职教师</w:t>
      </w:r>
      <w:r>
        <w:rPr>
          <w:rFonts w:ascii="仿宋_GB2312" w:eastAsia="仿宋_GB2312" w:hAnsi="仿宋_GB2312" w:cs="仿宋_GB2312"/>
          <w:spacing w:val="-4"/>
          <w:sz w:val="28"/>
        </w:rPr>
        <w:t>18</w:t>
      </w:r>
      <w:r>
        <w:rPr>
          <w:rFonts w:ascii="宋体" w:hAnsi="宋体" w:cs="宋体" w:hint="eastAsia"/>
          <w:spacing w:val="-4"/>
          <w:sz w:val="28"/>
        </w:rPr>
        <w:t>名，工艺美术大师</w:t>
      </w:r>
      <w:r>
        <w:rPr>
          <w:rFonts w:ascii="仿宋_GB2312" w:eastAsia="仿宋_GB2312" w:hAnsi="仿宋_GB2312" w:cs="仿宋_GB2312"/>
          <w:sz w:val="28"/>
        </w:rPr>
        <w:t>2</w:t>
      </w:r>
      <w:r>
        <w:rPr>
          <w:rFonts w:ascii="宋体" w:hAnsi="宋体" w:cs="宋体" w:hint="eastAsia"/>
          <w:sz w:val="28"/>
        </w:rPr>
        <w:t>名。先后承办了重庆市第七、八、九届中职学校物联网技术应用与维护项目职业技能大赛，第一届川渝黔片区物联网技术应用与维护项目技能大赛，北碚区模具技术应用、物联网技术应用与维护和电气安装与维护技能大赛；承办了全国职业院校中职教材研讨会和重庆市中职学校机械类工艺品展示会。</w:t>
      </w:r>
    </w:p>
    <w:p w:rsidR="00C314AC" w:rsidRDefault="00C314AC" w:rsidP="00962CFC">
      <w:pPr>
        <w:spacing w:line="440" w:lineRule="exact"/>
        <w:ind w:firstLine="560"/>
        <w:jc w:val="both"/>
        <w:rPr>
          <w:rFonts w:ascii="仿宋_GB2312" w:eastAsia="仿宋_GB2312" w:hAnsi="仿宋_GB2312" w:cs="仿宋_GB2312"/>
          <w:color w:val="000000"/>
          <w:sz w:val="28"/>
        </w:rPr>
      </w:pPr>
      <w:r>
        <w:rPr>
          <w:rFonts w:ascii="宋体" w:hAnsi="宋体" w:cs="宋体" w:hint="eastAsia"/>
          <w:color w:val="000000"/>
          <w:sz w:val="28"/>
        </w:rPr>
        <w:t>工艺美术专业与电子商务专业互动，融合重庆市创意产业基地、工艺美术实训基地与电子商务实训基地，探索实践</w:t>
      </w:r>
      <w:r>
        <w:rPr>
          <w:rFonts w:ascii="宋体" w:cs="宋体" w:hint="eastAsia"/>
          <w:color w:val="000000"/>
          <w:sz w:val="28"/>
        </w:rPr>
        <w:t>“</w:t>
      </w:r>
      <w:r>
        <w:rPr>
          <w:rFonts w:ascii="宋体" w:hAnsi="宋体" w:cs="宋体" w:hint="eastAsia"/>
          <w:color w:val="000000"/>
          <w:sz w:val="28"/>
        </w:rPr>
        <w:t>两专业三基地</w:t>
      </w:r>
      <w:r>
        <w:rPr>
          <w:rFonts w:ascii="宋体" w:cs="宋体" w:hint="eastAsia"/>
          <w:color w:val="000000"/>
          <w:sz w:val="28"/>
        </w:rPr>
        <w:t>”</w:t>
      </w:r>
      <w:r>
        <w:rPr>
          <w:rFonts w:ascii="宋体" w:hAnsi="宋体" w:cs="宋体" w:hint="eastAsia"/>
          <w:color w:val="000000"/>
          <w:sz w:val="28"/>
        </w:rPr>
        <w:t>人才培养模式，设立大师工作室</w:t>
      </w:r>
      <w:r>
        <w:rPr>
          <w:rFonts w:ascii="仿宋_GB2312" w:eastAsia="仿宋_GB2312" w:hAnsi="仿宋_GB2312" w:cs="仿宋_GB2312"/>
          <w:sz w:val="28"/>
        </w:rPr>
        <w:t>6</w:t>
      </w:r>
      <w:r>
        <w:rPr>
          <w:rFonts w:ascii="宋体" w:hAnsi="宋体" w:cs="宋体" w:hint="eastAsia"/>
          <w:sz w:val="28"/>
        </w:rPr>
        <w:t>个；</w:t>
      </w:r>
      <w:r>
        <w:rPr>
          <w:rFonts w:ascii="宋体" w:hAnsi="宋体" w:cs="宋体" w:hint="eastAsia"/>
          <w:color w:val="000000"/>
          <w:sz w:val="28"/>
        </w:rPr>
        <w:t>创建</w:t>
      </w:r>
      <w:proofErr w:type="gramStart"/>
      <w:r>
        <w:rPr>
          <w:rFonts w:ascii="宋体" w:cs="宋体" w:hint="eastAsia"/>
          <w:color w:val="000000"/>
          <w:sz w:val="28"/>
        </w:rPr>
        <w:t>“</w:t>
      </w:r>
      <w:r>
        <w:rPr>
          <w:rFonts w:ascii="宋体" w:hAnsi="宋体" w:cs="宋体" w:hint="eastAsia"/>
          <w:color w:val="000000"/>
          <w:sz w:val="28"/>
        </w:rPr>
        <w:t>轻工手创</w:t>
      </w:r>
      <w:r>
        <w:rPr>
          <w:rFonts w:ascii="宋体" w:cs="宋体" w:hint="eastAsia"/>
          <w:color w:val="000000"/>
          <w:sz w:val="28"/>
        </w:rPr>
        <w:t>”</w:t>
      </w:r>
      <w:r>
        <w:rPr>
          <w:rFonts w:ascii="宋体" w:hAnsi="宋体" w:cs="宋体" w:hint="eastAsia"/>
          <w:color w:val="000000"/>
          <w:sz w:val="28"/>
        </w:rPr>
        <w:t>众创空间</w:t>
      </w:r>
      <w:proofErr w:type="gramEnd"/>
      <w:r>
        <w:rPr>
          <w:rFonts w:ascii="宋体" w:hAnsi="宋体" w:cs="宋体" w:hint="eastAsia"/>
          <w:color w:val="000000"/>
          <w:sz w:val="28"/>
        </w:rPr>
        <w:t>，推动大众创业、万众创新，获市教委授牌</w:t>
      </w:r>
      <w:r>
        <w:rPr>
          <w:rFonts w:ascii="宋体" w:cs="宋体" w:hint="eastAsia"/>
          <w:color w:val="000000"/>
          <w:sz w:val="28"/>
        </w:rPr>
        <w:t>“</w:t>
      </w:r>
      <w:r>
        <w:rPr>
          <w:rFonts w:ascii="宋体" w:hAnsi="宋体" w:cs="宋体" w:hint="eastAsia"/>
          <w:color w:val="000000"/>
          <w:sz w:val="28"/>
        </w:rPr>
        <w:t>重庆市中职学校众创空间</w:t>
      </w:r>
      <w:r>
        <w:rPr>
          <w:rFonts w:ascii="宋体" w:cs="宋体" w:hint="eastAsia"/>
          <w:color w:val="000000"/>
          <w:sz w:val="28"/>
        </w:rPr>
        <w:t>”</w:t>
      </w:r>
      <w:r>
        <w:rPr>
          <w:rFonts w:ascii="宋体" w:hAnsi="宋体" w:cs="宋体" w:hint="eastAsia"/>
          <w:color w:val="000000"/>
          <w:sz w:val="28"/>
        </w:rPr>
        <w:t>。</w:t>
      </w:r>
    </w:p>
    <w:p w:rsidR="00C314AC" w:rsidRDefault="00C314AC" w:rsidP="00962CFC">
      <w:pPr>
        <w:spacing w:line="440" w:lineRule="exact"/>
        <w:ind w:firstLine="562"/>
        <w:jc w:val="both"/>
        <w:outlineLvl w:val="0"/>
        <w:rPr>
          <w:rFonts w:ascii="楷体_GB2312" w:eastAsia="楷体_GB2312" w:hAnsi="楷体_GB2312" w:cs="楷体_GB2312"/>
          <w:b/>
          <w:sz w:val="28"/>
        </w:rPr>
      </w:pPr>
      <w:r>
        <w:rPr>
          <w:rFonts w:ascii="宋体" w:hAnsi="宋体" w:cs="宋体" w:hint="eastAsia"/>
          <w:b/>
          <w:sz w:val="28"/>
        </w:rPr>
        <w:t>（二）示范引领，辐射带动作用显著</w:t>
      </w:r>
    </w:p>
    <w:p w:rsidR="00C314AC" w:rsidRDefault="00C314AC" w:rsidP="00962CFC">
      <w:pPr>
        <w:spacing w:line="440" w:lineRule="exact"/>
        <w:ind w:firstLine="630"/>
        <w:jc w:val="both"/>
        <w:rPr>
          <w:rFonts w:ascii="仿宋_GB2312" w:eastAsia="仿宋_GB2312" w:hAnsi="仿宋_GB2312" w:cs="仿宋_GB2312"/>
          <w:sz w:val="28"/>
        </w:rPr>
      </w:pPr>
      <w:r>
        <w:rPr>
          <w:rFonts w:ascii="宋体" w:hAnsi="宋体" w:cs="宋体" w:hint="eastAsia"/>
          <w:sz w:val="28"/>
        </w:rPr>
        <w:t>工艺美术专业依托重庆市创意产业基地，引入多家企业进校开设大师工作室，成为我市创意产业人才孵化基地，周边中小学创意实践基地，年均产值</w:t>
      </w:r>
      <w:r>
        <w:rPr>
          <w:rFonts w:ascii="仿宋_GB2312" w:eastAsia="仿宋_GB2312" w:hAnsi="仿宋_GB2312" w:cs="仿宋_GB2312"/>
          <w:sz w:val="28"/>
        </w:rPr>
        <w:t>500</w:t>
      </w:r>
      <w:r>
        <w:rPr>
          <w:rFonts w:ascii="宋体" w:hAnsi="宋体" w:cs="宋体" w:hint="eastAsia"/>
          <w:sz w:val="28"/>
        </w:rPr>
        <w:t>万元以上。模具制造技术（塑料成型方向）</w:t>
      </w:r>
      <w:proofErr w:type="gramStart"/>
      <w:r>
        <w:rPr>
          <w:rFonts w:ascii="宋体" w:hAnsi="宋体" w:cs="宋体" w:hint="eastAsia"/>
          <w:sz w:val="28"/>
        </w:rPr>
        <w:t>专业引企进校</w:t>
      </w:r>
      <w:proofErr w:type="gramEnd"/>
      <w:r>
        <w:rPr>
          <w:rFonts w:ascii="宋体" w:hAnsi="宋体" w:cs="宋体" w:hint="eastAsia"/>
          <w:sz w:val="28"/>
        </w:rPr>
        <w:t>，构建了集产学研竞一体的育人平台，现已成为重庆大学航</w:t>
      </w:r>
      <w:r>
        <w:rPr>
          <w:rFonts w:ascii="宋体" w:hAnsi="宋体" w:cs="宋体" w:hint="eastAsia"/>
          <w:sz w:val="28"/>
        </w:rPr>
        <w:lastRenderedPageBreak/>
        <w:t>空学院机械类专业实训基地；西南地区日本三菱公司、牧野公司、瑞士夏米尔公司的人才培养基地。电子与信息技术（物联网方向）专业建设对接产业发展，推进中高职衔接，成为全市中职学校物联网专业发展的领头羊；建成的物联网体验厅先后接待了市经济信息委、团市委、市教科院、区教委、</w:t>
      </w:r>
      <w:proofErr w:type="gramStart"/>
      <w:r>
        <w:rPr>
          <w:rFonts w:ascii="宋体" w:hAnsi="宋体" w:cs="宋体" w:hint="eastAsia"/>
          <w:sz w:val="28"/>
        </w:rPr>
        <w:t>人社局</w:t>
      </w:r>
      <w:proofErr w:type="gramEnd"/>
      <w:r>
        <w:rPr>
          <w:rFonts w:ascii="宋体" w:hAnsi="宋体" w:cs="宋体" w:hint="eastAsia"/>
          <w:sz w:val="28"/>
        </w:rPr>
        <w:t>等领导及广大中小学校师生和家长参观，成为了物联网应用技术的展示窗口和中小学科技创新基地。</w:t>
      </w:r>
      <w:r>
        <w:rPr>
          <w:rFonts w:ascii="宋体" w:cs="宋体" w:hint="eastAsia"/>
          <w:sz w:val="28"/>
        </w:rPr>
        <w:t>“</w:t>
      </w:r>
      <w:r>
        <w:rPr>
          <w:rFonts w:ascii="宋体" w:hAnsi="宋体" w:cs="宋体" w:hint="eastAsia"/>
          <w:sz w:val="28"/>
        </w:rPr>
        <w:t>两全两库三平台</w:t>
      </w:r>
      <w:r>
        <w:rPr>
          <w:rFonts w:ascii="宋体" w:cs="宋体" w:hint="eastAsia"/>
          <w:sz w:val="28"/>
        </w:rPr>
        <w:t>”</w:t>
      </w:r>
      <w:r>
        <w:rPr>
          <w:rFonts w:ascii="宋体" w:hAnsi="宋体" w:cs="宋体" w:hint="eastAsia"/>
          <w:sz w:val="28"/>
        </w:rPr>
        <w:t>校园信息化特色项目，实现优质数字教育资源全覆盖，推进信息化管理平台建设，极大提升了现代信息技术应用能力和校园信息化水平。</w:t>
      </w:r>
    </w:p>
    <w:p w:rsidR="00C314AC" w:rsidRDefault="00C314AC" w:rsidP="00962CFC">
      <w:pPr>
        <w:spacing w:line="440" w:lineRule="exact"/>
        <w:ind w:firstLine="560"/>
        <w:jc w:val="both"/>
        <w:rPr>
          <w:rFonts w:eastAsia="Times New Roman" w:cs="Calibri"/>
          <w:spacing w:val="-4"/>
          <w:sz w:val="28"/>
        </w:rPr>
      </w:pPr>
      <w:r>
        <w:rPr>
          <w:rFonts w:ascii="宋体" w:hAnsi="宋体" w:cs="宋体" w:hint="eastAsia"/>
          <w:sz w:val="28"/>
        </w:rPr>
        <w:t>对口帮扶忠县职教中心，其已为第三批市级示范校立项学校；接待北碚区职教中心、彭水县职教中心、重庆机械电子技校、</w:t>
      </w:r>
      <w:r>
        <w:rPr>
          <w:rFonts w:ascii="宋体" w:hAnsi="宋体" w:cs="宋体" w:hint="eastAsia"/>
          <w:spacing w:val="-4"/>
          <w:sz w:val="28"/>
        </w:rPr>
        <w:t>重庆工商学校、重庆育才职教中心、重庆龙门</w:t>
      </w:r>
      <w:proofErr w:type="gramStart"/>
      <w:r>
        <w:rPr>
          <w:rFonts w:ascii="宋体" w:hAnsi="宋体" w:cs="宋体" w:hint="eastAsia"/>
          <w:spacing w:val="-4"/>
          <w:sz w:val="28"/>
        </w:rPr>
        <w:t>浩</w:t>
      </w:r>
      <w:proofErr w:type="gramEnd"/>
      <w:r>
        <w:rPr>
          <w:rFonts w:ascii="宋体" w:hAnsi="宋体" w:cs="宋体" w:hint="eastAsia"/>
          <w:spacing w:val="-4"/>
          <w:sz w:val="28"/>
        </w:rPr>
        <w:t>职中等多所学校到校参观考察，提供示范校建设及物联网、模具等专业建设经验；参与北京、青岛、福州、</w:t>
      </w:r>
      <w:r>
        <w:rPr>
          <w:rFonts w:ascii="宋体" w:hAnsi="宋体" w:cs="宋体" w:hint="eastAsia"/>
          <w:sz w:val="28"/>
        </w:rPr>
        <w:t>重庆等地举行的全国性物联网专业建设研讨会，作学术报告；指导重庆市工业学校、重庆矿业学校、重庆机电工业学校、荣昌职教中心、石柱职教中心等中职学校校园信息化建设。</w:t>
      </w:r>
    </w:p>
    <w:p w:rsidR="00C314AC" w:rsidRDefault="00C314AC" w:rsidP="00962CFC">
      <w:pPr>
        <w:spacing w:line="440" w:lineRule="exact"/>
        <w:ind w:firstLine="560"/>
        <w:jc w:val="both"/>
        <w:rPr>
          <w:rFonts w:eastAsia="Times New Roman" w:cs="Calibri"/>
          <w:sz w:val="28"/>
        </w:rPr>
      </w:pPr>
      <w:r>
        <w:rPr>
          <w:rFonts w:ascii="宋体" w:hAnsi="宋体" w:cs="宋体" w:hint="eastAsia"/>
          <w:sz w:val="28"/>
        </w:rPr>
        <w:t>学校市级示范</w:t>
      </w:r>
      <w:proofErr w:type="gramStart"/>
      <w:r>
        <w:rPr>
          <w:rFonts w:ascii="宋体" w:hAnsi="宋体" w:cs="宋体" w:hint="eastAsia"/>
          <w:sz w:val="28"/>
        </w:rPr>
        <w:t>校项目</w:t>
      </w:r>
      <w:proofErr w:type="gramEnd"/>
      <w:r>
        <w:rPr>
          <w:rFonts w:ascii="宋体" w:hAnsi="宋体" w:cs="宋体" w:hint="eastAsia"/>
          <w:sz w:val="28"/>
        </w:rPr>
        <w:t>建设为学校电子商务、汽车制造与检修、会计等其他专业的建设发展以及为兄弟学校推进示范校建设、专业建设等发挥了示范引领、辐射带动作用。</w:t>
      </w:r>
    </w:p>
    <w:p w:rsidR="00C314AC" w:rsidRDefault="00C314AC" w:rsidP="00962CFC">
      <w:pPr>
        <w:spacing w:line="440" w:lineRule="exact"/>
        <w:ind w:firstLine="560"/>
        <w:jc w:val="both"/>
        <w:rPr>
          <w:rFonts w:ascii="仿宋_GB2312" w:eastAsia="仿宋_GB2312" w:hAnsi="仿宋_GB2312" w:cs="仿宋_GB2312"/>
          <w:sz w:val="28"/>
        </w:rPr>
      </w:pPr>
      <w:proofErr w:type="gramStart"/>
      <w:r>
        <w:rPr>
          <w:rFonts w:ascii="宋体" w:hAnsi="宋体" w:cs="宋体" w:hint="eastAsia"/>
          <w:sz w:val="28"/>
        </w:rPr>
        <w:t>《中国大学生广告艺术节学院奖》官网</w:t>
      </w:r>
      <w:r>
        <w:rPr>
          <w:rFonts w:ascii="仿宋_GB2312" w:eastAsia="仿宋_GB2312" w:hAnsi="仿宋_GB2312" w:cs="仿宋_GB2312"/>
          <w:sz w:val="28"/>
        </w:rPr>
        <w:t>2016</w:t>
      </w:r>
      <w:r>
        <w:rPr>
          <w:rFonts w:ascii="宋体" w:hAnsi="宋体" w:cs="宋体" w:hint="eastAsia"/>
          <w:sz w:val="28"/>
        </w:rPr>
        <w:t>年</w:t>
      </w:r>
      <w:r>
        <w:rPr>
          <w:rFonts w:ascii="仿宋_GB2312" w:eastAsia="仿宋_GB2312" w:hAnsi="仿宋_GB2312" w:cs="仿宋_GB2312"/>
          <w:sz w:val="28"/>
        </w:rPr>
        <w:t>2</w:t>
      </w:r>
      <w:r>
        <w:rPr>
          <w:rFonts w:ascii="宋体" w:hAnsi="宋体" w:cs="宋体" w:hint="eastAsia"/>
          <w:sz w:val="28"/>
        </w:rPr>
        <w:t>月</w:t>
      </w:r>
      <w:proofErr w:type="gramEnd"/>
      <w:r>
        <w:rPr>
          <w:rFonts w:ascii="宋体" w:hAnsi="宋体" w:cs="宋体" w:hint="eastAsia"/>
          <w:sz w:val="28"/>
        </w:rPr>
        <w:t>报道了学校学生参加第十三届学院奖大赛获奖情况；重庆市《校企融合与人力资源》刊物共登载学校新闻</w:t>
      </w:r>
      <w:r>
        <w:rPr>
          <w:rFonts w:ascii="仿宋_GB2312" w:eastAsia="仿宋_GB2312" w:hAnsi="仿宋_GB2312" w:cs="仿宋_GB2312"/>
          <w:sz w:val="28"/>
        </w:rPr>
        <w:t>18</w:t>
      </w:r>
      <w:r>
        <w:rPr>
          <w:rFonts w:ascii="宋体" w:hAnsi="宋体" w:cs="宋体" w:hint="eastAsia"/>
          <w:sz w:val="28"/>
        </w:rPr>
        <w:t>篇，发表学校有关校企合作论文</w:t>
      </w:r>
      <w:r>
        <w:rPr>
          <w:rFonts w:ascii="仿宋_GB2312" w:eastAsia="仿宋_GB2312" w:hAnsi="仿宋_GB2312" w:cs="仿宋_GB2312"/>
          <w:sz w:val="28"/>
        </w:rPr>
        <w:t>9</w:t>
      </w:r>
      <w:r>
        <w:rPr>
          <w:rFonts w:ascii="宋体" w:hAnsi="宋体" w:cs="宋体" w:hint="eastAsia"/>
          <w:sz w:val="28"/>
        </w:rPr>
        <w:t>篇；重庆电视台都市频道</w:t>
      </w:r>
      <w:r>
        <w:rPr>
          <w:rFonts w:ascii="宋体" w:cs="宋体" w:hint="eastAsia"/>
          <w:sz w:val="28"/>
        </w:rPr>
        <w:t>“</w:t>
      </w:r>
      <w:r>
        <w:rPr>
          <w:rFonts w:ascii="宋体" w:hAnsi="宋体" w:cs="宋体" w:hint="eastAsia"/>
          <w:sz w:val="28"/>
        </w:rPr>
        <w:t>为你喝彩</w:t>
      </w:r>
      <w:r>
        <w:rPr>
          <w:rFonts w:ascii="宋体" w:cs="宋体" w:hint="eastAsia"/>
          <w:sz w:val="28"/>
        </w:rPr>
        <w:t>”</w:t>
      </w:r>
      <w:r>
        <w:rPr>
          <w:rFonts w:ascii="宋体" w:hAnsi="宋体" w:cs="宋体" w:hint="eastAsia"/>
          <w:sz w:val="28"/>
        </w:rPr>
        <w:t>栏目展示物联网应用技术专业建设；重庆日报、重庆商报、《科学咨询》、《中国职业技术教育》、《今日教育》、中国技能大赛专刊等主流媒体专题报道学校办学成果。</w:t>
      </w:r>
    </w:p>
    <w:p w:rsidR="00C314AC" w:rsidRDefault="00C314AC" w:rsidP="00962CFC">
      <w:pPr>
        <w:spacing w:line="440" w:lineRule="exact"/>
        <w:ind w:firstLine="549"/>
        <w:jc w:val="both"/>
        <w:outlineLvl w:val="0"/>
        <w:rPr>
          <w:rFonts w:ascii="黑体" w:eastAsia="黑体" w:hAnsi="黑体" w:cs="黑体"/>
          <w:sz w:val="28"/>
        </w:rPr>
      </w:pPr>
      <w:r>
        <w:rPr>
          <w:rFonts w:ascii="黑体" w:eastAsia="黑体" w:hAnsi="黑体" w:cs="黑体" w:hint="eastAsia"/>
          <w:sz w:val="28"/>
        </w:rPr>
        <w:t>六、建设成果</w:t>
      </w:r>
    </w:p>
    <w:p w:rsidR="00C314AC" w:rsidRPr="00F76412" w:rsidRDefault="00C314AC" w:rsidP="00962CFC">
      <w:pPr>
        <w:spacing w:line="440" w:lineRule="exact"/>
        <w:ind w:firstLine="562"/>
        <w:jc w:val="both"/>
        <w:outlineLvl w:val="0"/>
        <w:rPr>
          <w:rFonts w:ascii="宋体" w:cs="宋体"/>
          <w:b/>
          <w:sz w:val="28"/>
        </w:rPr>
      </w:pPr>
      <w:r>
        <w:rPr>
          <w:rFonts w:ascii="宋体" w:hAnsi="宋体" w:cs="宋体" w:hint="eastAsia"/>
          <w:b/>
          <w:sz w:val="28"/>
        </w:rPr>
        <w:t>（一）总体建设成果</w:t>
      </w:r>
    </w:p>
    <w:p w:rsidR="00C314AC" w:rsidRDefault="00C314AC" w:rsidP="00962CFC">
      <w:pPr>
        <w:spacing w:line="440" w:lineRule="exact"/>
        <w:jc w:val="both"/>
        <w:rPr>
          <w:rFonts w:ascii="楷体_GB2312" w:eastAsia="楷体_GB2312" w:hAnsi="楷体_GB2312" w:cs="楷体_GB2312"/>
          <w:b/>
          <w:sz w:val="28"/>
        </w:rPr>
      </w:pPr>
    </w:p>
    <w:p w:rsidR="00C314AC" w:rsidRDefault="00C314AC" w:rsidP="00962CFC">
      <w:pPr>
        <w:spacing w:line="440" w:lineRule="exact"/>
        <w:jc w:val="center"/>
        <w:rPr>
          <w:rFonts w:ascii="黑体" w:eastAsia="黑体" w:hAnsi="黑体" w:cs="黑体"/>
          <w:sz w:val="28"/>
        </w:rPr>
      </w:pPr>
      <w:r>
        <w:rPr>
          <w:rFonts w:ascii="黑体" w:eastAsia="黑体" w:hAnsi="黑体" w:cs="黑体" w:hint="eastAsia"/>
          <w:sz w:val="28"/>
        </w:rPr>
        <w:t>表</w:t>
      </w:r>
      <w:r>
        <w:rPr>
          <w:rFonts w:ascii="黑体" w:eastAsia="黑体" w:hAnsi="黑体" w:cs="黑体"/>
          <w:sz w:val="28"/>
        </w:rPr>
        <w:t xml:space="preserve">7  </w:t>
      </w:r>
      <w:r>
        <w:rPr>
          <w:rFonts w:ascii="黑体" w:eastAsia="黑体" w:hAnsi="黑体" w:cs="黑体" w:hint="eastAsia"/>
          <w:sz w:val="28"/>
        </w:rPr>
        <w:t>示范</w:t>
      </w:r>
      <w:proofErr w:type="gramStart"/>
      <w:r>
        <w:rPr>
          <w:rFonts w:ascii="黑体" w:eastAsia="黑体" w:hAnsi="黑体" w:cs="黑体" w:hint="eastAsia"/>
          <w:sz w:val="28"/>
        </w:rPr>
        <w:t>校项目</w:t>
      </w:r>
      <w:proofErr w:type="gramEnd"/>
      <w:r>
        <w:rPr>
          <w:rFonts w:ascii="黑体" w:eastAsia="黑体" w:hAnsi="黑体" w:cs="黑体" w:hint="eastAsia"/>
          <w:sz w:val="28"/>
        </w:rPr>
        <w:t>建设成果一览表</w:t>
      </w:r>
    </w:p>
    <w:p w:rsidR="00C314AC" w:rsidRDefault="00C314AC" w:rsidP="00962CFC">
      <w:pPr>
        <w:spacing w:line="440" w:lineRule="exact"/>
        <w:jc w:val="center"/>
        <w:rPr>
          <w:rFonts w:ascii="黑体" w:eastAsia="黑体" w:hAnsi="黑体" w:cs="黑体"/>
          <w:sz w:val="28"/>
        </w:rPr>
      </w:pPr>
    </w:p>
    <w:tbl>
      <w:tblPr>
        <w:tblW w:w="0" w:type="auto"/>
        <w:tblInd w:w="-8" w:type="dxa"/>
        <w:tblCellMar>
          <w:left w:w="10" w:type="dxa"/>
          <w:right w:w="10" w:type="dxa"/>
        </w:tblCellMar>
        <w:tblLook w:val="0000" w:firstRow="0" w:lastRow="0" w:firstColumn="0" w:lastColumn="0" w:noHBand="0" w:noVBand="0"/>
      </w:tblPr>
      <w:tblGrid>
        <w:gridCol w:w="1899"/>
        <w:gridCol w:w="2059"/>
        <w:gridCol w:w="3834"/>
        <w:gridCol w:w="1072"/>
      </w:tblGrid>
      <w:tr w:rsidR="00C314AC" w:rsidRPr="00377444" w:rsidTr="001B0477">
        <w:trPr>
          <w:trHeight w:val="419"/>
        </w:trPr>
        <w:tc>
          <w:tcPr>
            <w:tcW w:w="1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黑体" w:eastAsia="黑体" w:hAnsi="黑体" w:cs="黑体" w:hint="eastAsia"/>
                <w:sz w:val="21"/>
              </w:rPr>
              <w:t>项目</w:t>
            </w: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黑体" w:eastAsia="黑体" w:hAnsi="黑体" w:cs="黑体" w:hint="eastAsia"/>
                <w:sz w:val="21"/>
              </w:rPr>
              <w:t>建设内容</w:t>
            </w: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黑体" w:eastAsia="黑体" w:hAnsi="黑体" w:cs="黑体" w:hint="eastAsia"/>
                <w:sz w:val="21"/>
              </w:rPr>
              <w:t>建设成果</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黑体" w:eastAsia="黑体" w:hAnsi="黑体" w:cs="黑体" w:hint="eastAsia"/>
                <w:sz w:val="21"/>
              </w:rPr>
              <w:t>数量</w:t>
            </w:r>
          </w:p>
        </w:tc>
      </w:tr>
      <w:tr w:rsidR="00C314AC" w:rsidRPr="00377444" w:rsidTr="001B0477">
        <w:trPr>
          <w:trHeight w:val="20"/>
        </w:trPr>
        <w:tc>
          <w:tcPr>
            <w:tcW w:w="189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仿宋_GB2312" w:eastAsia="仿宋_GB2312" w:hAnsi="仿宋_GB2312" w:cs="仿宋_GB2312"/>
                <w:sz w:val="21"/>
              </w:rPr>
            </w:pPr>
          </w:p>
          <w:p w:rsidR="00C314AC" w:rsidRDefault="00C314AC" w:rsidP="00962CFC">
            <w:pPr>
              <w:spacing w:line="440" w:lineRule="exact"/>
              <w:jc w:val="center"/>
              <w:rPr>
                <w:rFonts w:ascii="仿宋_GB2312" w:eastAsia="仿宋_GB2312" w:hAnsi="仿宋_GB2312" w:cs="仿宋_GB2312"/>
                <w:sz w:val="21"/>
              </w:rPr>
            </w:pPr>
          </w:p>
          <w:p w:rsidR="00C314AC" w:rsidRDefault="00C314AC" w:rsidP="00962CFC">
            <w:pPr>
              <w:spacing w:line="440" w:lineRule="exact"/>
              <w:jc w:val="center"/>
              <w:rPr>
                <w:rFonts w:ascii="仿宋_GB2312" w:eastAsia="仿宋_GB2312" w:hAnsi="仿宋_GB2312" w:cs="仿宋_GB2312"/>
                <w:sz w:val="21"/>
              </w:rPr>
            </w:pPr>
          </w:p>
          <w:p w:rsidR="00C314AC" w:rsidRDefault="00C314AC" w:rsidP="00962CFC">
            <w:pPr>
              <w:spacing w:line="440" w:lineRule="exact"/>
              <w:jc w:val="center"/>
              <w:rPr>
                <w:rFonts w:ascii="仿宋_GB2312" w:eastAsia="仿宋_GB2312" w:hAnsi="仿宋_GB2312" w:cs="仿宋_GB2312"/>
                <w:sz w:val="21"/>
              </w:rPr>
            </w:pPr>
          </w:p>
          <w:p w:rsidR="00C314AC" w:rsidRDefault="00C314AC" w:rsidP="00962CFC">
            <w:pPr>
              <w:spacing w:line="440" w:lineRule="exact"/>
              <w:jc w:val="center"/>
              <w:rPr>
                <w:rFonts w:ascii="仿宋_GB2312" w:eastAsia="仿宋_GB2312" w:hAnsi="仿宋_GB2312" w:cs="仿宋_GB2312"/>
                <w:sz w:val="21"/>
              </w:rPr>
            </w:pPr>
            <w:r>
              <w:rPr>
                <w:rFonts w:ascii="宋体" w:hAnsi="宋体" w:cs="宋体" w:hint="eastAsia"/>
                <w:sz w:val="21"/>
              </w:rPr>
              <w:t>重点专业项目</w:t>
            </w:r>
          </w:p>
          <w:p w:rsidR="00C314AC" w:rsidRDefault="00C314AC" w:rsidP="00962CFC">
            <w:pPr>
              <w:spacing w:line="440" w:lineRule="exact"/>
              <w:jc w:val="center"/>
              <w:rPr>
                <w:rFonts w:ascii="仿宋_GB2312" w:eastAsia="仿宋_GB2312" w:hAnsi="仿宋_GB2312" w:cs="仿宋_GB2312"/>
                <w:sz w:val="21"/>
              </w:rPr>
            </w:pPr>
          </w:p>
          <w:p w:rsidR="00C314AC" w:rsidRDefault="00C314AC" w:rsidP="00962CFC">
            <w:pPr>
              <w:spacing w:line="440" w:lineRule="exact"/>
              <w:jc w:val="center"/>
              <w:rPr>
                <w:rFonts w:ascii="仿宋_GB2312" w:eastAsia="仿宋_GB2312" w:hAnsi="仿宋_GB2312" w:cs="仿宋_GB2312"/>
                <w:sz w:val="21"/>
              </w:rPr>
            </w:pPr>
          </w:p>
          <w:p w:rsidR="00C314AC" w:rsidRDefault="00C314AC" w:rsidP="00962CFC">
            <w:pPr>
              <w:spacing w:line="440" w:lineRule="exact"/>
              <w:jc w:val="center"/>
              <w:rPr>
                <w:rFonts w:ascii="仿宋_GB2312" w:eastAsia="仿宋_GB2312" w:hAnsi="仿宋_GB2312" w:cs="仿宋_GB2312"/>
                <w:sz w:val="21"/>
              </w:rPr>
            </w:pPr>
          </w:p>
          <w:p w:rsidR="00C314AC" w:rsidRDefault="00C314AC" w:rsidP="00962CFC">
            <w:pPr>
              <w:spacing w:line="440" w:lineRule="exact"/>
              <w:jc w:val="center"/>
              <w:rPr>
                <w:rFonts w:ascii="仿宋_GB2312" w:eastAsia="仿宋_GB2312" w:hAnsi="仿宋_GB2312" w:cs="仿宋_GB2312"/>
                <w:sz w:val="21"/>
              </w:rPr>
            </w:pPr>
          </w:p>
          <w:p w:rsidR="00C314AC" w:rsidRDefault="00C314AC" w:rsidP="00962CFC">
            <w:pPr>
              <w:spacing w:line="440" w:lineRule="exact"/>
              <w:jc w:val="center"/>
              <w:rPr>
                <w:rFonts w:ascii="仿宋_GB2312" w:eastAsia="仿宋_GB2312" w:hAnsi="仿宋_GB2312" w:cs="仿宋_GB2312"/>
                <w:sz w:val="21"/>
              </w:rPr>
            </w:pPr>
          </w:p>
          <w:p w:rsidR="00C314AC" w:rsidRDefault="00C314AC" w:rsidP="00962CFC">
            <w:pPr>
              <w:spacing w:line="440" w:lineRule="exact"/>
              <w:jc w:val="center"/>
              <w:rPr>
                <w:rFonts w:ascii="仿宋_GB2312" w:eastAsia="仿宋_GB2312" w:hAnsi="仿宋_GB2312" w:cs="仿宋_GB2312"/>
                <w:sz w:val="21"/>
              </w:rPr>
            </w:pPr>
          </w:p>
          <w:p w:rsidR="00C314AC" w:rsidRPr="00377444" w:rsidRDefault="00C314AC" w:rsidP="00962CFC">
            <w:pPr>
              <w:spacing w:line="440" w:lineRule="exact"/>
              <w:jc w:val="center"/>
            </w:pPr>
          </w:p>
        </w:tc>
        <w:tc>
          <w:tcPr>
            <w:tcW w:w="20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人才培养模式改革</w:t>
            </w: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rPr>
                <w:rFonts w:ascii="宋体" w:cs="宋体"/>
              </w:rPr>
            </w:pPr>
            <w:r>
              <w:rPr>
                <w:rFonts w:ascii="宋体" w:hAnsi="宋体" w:cs="宋体" w:hint="eastAsia"/>
                <w:sz w:val="21"/>
              </w:rPr>
              <w:t>专业调研报告（份）</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ind w:firstLine="420"/>
            </w:pPr>
            <w:r>
              <w:rPr>
                <w:rFonts w:ascii="仿宋_GB2312" w:eastAsia="仿宋_GB2312" w:hAnsi="仿宋_GB2312" w:cs="仿宋_GB2312"/>
                <w:sz w:val="21"/>
              </w:rPr>
              <w:t>3</w:t>
            </w:r>
          </w:p>
        </w:tc>
      </w:tr>
      <w:tr w:rsidR="00C314AC" w:rsidRPr="00377444" w:rsidTr="001B0477">
        <w:trPr>
          <w:trHeight w:val="2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rPr>
                <w:rFonts w:ascii="宋体" w:cs="宋体"/>
              </w:rPr>
            </w:pPr>
            <w:r>
              <w:rPr>
                <w:rFonts w:ascii="宋体" w:hAnsi="宋体" w:cs="宋体" w:hint="eastAsia"/>
                <w:sz w:val="21"/>
              </w:rPr>
              <w:t>典型工作任务与职业能力分析报（份）</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ind w:firstLine="420"/>
            </w:pPr>
            <w:r>
              <w:rPr>
                <w:rFonts w:ascii="仿宋_GB2312" w:eastAsia="仿宋_GB2312" w:hAnsi="仿宋_GB2312" w:cs="仿宋_GB2312"/>
                <w:sz w:val="21"/>
              </w:rPr>
              <w:t>3</w:t>
            </w:r>
          </w:p>
        </w:tc>
      </w:tr>
      <w:tr w:rsidR="00C314AC" w:rsidRPr="00377444" w:rsidTr="001B0477">
        <w:trPr>
          <w:trHeight w:val="2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rPr>
                <w:rFonts w:ascii="宋体" w:cs="宋体"/>
              </w:rPr>
            </w:pPr>
            <w:r>
              <w:rPr>
                <w:rFonts w:ascii="宋体" w:hAnsi="宋体" w:cs="宋体" w:hint="eastAsia"/>
                <w:sz w:val="21"/>
              </w:rPr>
              <w:t>人才培养实施方案（</w:t>
            </w:r>
            <w:proofErr w:type="gramStart"/>
            <w:r>
              <w:rPr>
                <w:rFonts w:ascii="宋体" w:hAnsi="宋体" w:cs="宋体" w:hint="eastAsia"/>
                <w:sz w:val="21"/>
              </w:rPr>
              <w:t>个</w:t>
            </w:r>
            <w:proofErr w:type="gramEnd"/>
            <w:r>
              <w:rPr>
                <w:rFonts w:ascii="宋体" w:hAnsi="宋体" w:cs="宋体" w:hint="eastAsia"/>
                <w:sz w:val="21"/>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ind w:firstLine="420"/>
            </w:pPr>
            <w:r>
              <w:rPr>
                <w:rFonts w:ascii="仿宋_GB2312" w:eastAsia="仿宋_GB2312" w:hAnsi="仿宋_GB2312" w:cs="仿宋_GB2312"/>
                <w:sz w:val="21"/>
              </w:rPr>
              <w:t>3</w:t>
            </w:r>
          </w:p>
        </w:tc>
      </w:tr>
      <w:tr w:rsidR="00C314AC" w:rsidRPr="00377444" w:rsidTr="001B0477">
        <w:trPr>
          <w:trHeight w:val="2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after="200" w:line="440" w:lineRule="exact"/>
              <w:rPr>
                <w:rFonts w:ascii="宋体" w:cs="宋体"/>
              </w:rPr>
            </w:pPr>
          </w:p>
        </w:tc>
        <w:tc>
          <w:tcPr>
            <w:tcW w:w="20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课程开发</w:t>
            </w: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both"/>
              <w:rPr>
                <w:rFonts w:ascii="宋体" w:cs="宋体"/>
              </w:rPr>
            </w:pPr>
            <w:r>
              <w:rPr>
                <w:rFonts w:ascii="宋体" w:hAnsi="宋体" w:cs="宋体" w:hint="eastAsia"/>
                <w:sz w:val="21"/>
              </w:rPr>
              <w:t>课程体系（</w:t>
            </w:r>
            <w:proofErr w:type="gramStart"/>
            <w:r>
              <w:rPr>
                <w:rFonts w:ascii="宋体" w:hAnsi="宋体" w:cs="宋体" w:hint="eastAsia"/>
                <w:sz w:val="21"/>
              </w:rPr>
              <w:t>个</w:t>
            </w:r>
            <w:proofErr w:type="gramEnd"/>
            <w:r>
              <w:rPr>
                <w:rFonts w:ascii="宋体" w:hAnsi="宋体" w:cs="宋体" w:hint="eastAsia"/>
                <w:sz w:val="21"/>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ind w:firstLine="420"/>
            </w:pPr>
            <w:r>
              <w:rPr>
                <w:rFonts w:ascii="仿宋_GB2312" w:eastAsia="仿宋_GB2312" w:hAnsi="仿宋_GB2312" w:cs="仿宋_GB2312"/>
                <w:sz w:val="21"/>
              </w:rPr>
              <w:t>3</w:t>
            </w:r>
          </w:p>
        </w:tc>
      </w:tr>
      <w:tr w:rsidR="00C314AC" w:rsidRPr="00377444" w:rsidTr="001B0477">
        <w:trPr>
          <w:trHeight w:val="2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both"/>
              <w:rPr>
                <w:rFonts w:ascii="宋体" w:cs="宋体"/>
              </w:rPr>
            </w:pPr>
            <w:r>
              <w:rPr>
                <w:rFonts w:ascii="宋体" w:hAnsi="宋体" w:cs="宋体" w:hint="eastAsia"/>
                <w:sz w:val="21"/>
              </w:rPr>
              <w:t>课程标准（门）</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26</w:t>
            </w:r>
          </w:p>
        </w:tc>
      </w:tr>
      <w:tr w:rsidR="00C314AC" w:rsidRPr="00377444" w:rsidTr="001B0477">
        <w:trPr>
          <w:trHeight w:val="2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after="200" w:line="440" w:lineRule="exact"/>
              <w:rPr>
                <w:rFonts w:ascii="宋体" w:cs="宋体"/>
              </w:rPr>
            </w:pPr>
          </w:p>
        </w:tc>
        <w:tc>
          <w:tcPr>
            <w:tcW w:w="20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教材与资源库建设</w:t>
            </w: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C" w:rsidRDefault="00C314AC" w:rsidP="00962CFC">
            <w:pPr>
              <w:spacing w:line="440" w:lineRule="exact"/>
              <w:rPr>
                <w:rFonts w:ascii="宋体" w:cs="宋体"/>
              </w:rPr>
            </w:pPr>
            <w:r>
              <w:rPr>
                <w:rFonts w:ascii="宋体" w:hAnsi="宋体" w:cs="宋体" w:hint="eastAsia"/>
                <w:sz w:val="21"/>
              </w:rPr>
              <w:t>特色教材（门）</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10</w:t>
            </w:r>
          </w:p>
        </w:tc>
      </w:tr>
      <w:tr w:rsidR="00C314AC" w:rsidRPr="00377444" w:rsidTr="001B0477">
        <w:trPr>
          <w:trHeight w:val="2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C" w:rsidRDefault="00C314AC" w:rsidP="00962CFC">
            <w:pPr>
              <w:spacing w:line="440" w:lineRule="exact"/>
              <w:rPr>
                <w:rFonts w:ascii="宋体" w:cs="宋体"/>
              </w:rPr>
            </w:pPr>
            <w:r>
              <w:rPr>
                <w:rFonts w:ascii="宋体" w:hAnsi="宋体" w:cs="宋体" w:hint="eastAsia"/>
                <w:sz w:val="21"/>
              </w:rPr>
              <w:t>资源库（门）</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10</w:t>
            </w:r>
          </w:p>
        </w:tc>
      </w:tr>
      <w:tr w:rsidR="00C314AC" w:rsidRPr="00377444" w:rsidTr="001B0477">
        <w:trPr>
          <w:trHeight w:val="2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after="200" w:line="440" w:lineRule="exact"/>
              <w:rPr>
                <w:rFonts w:ascii="宋体" w:cs="宋体"/>
              </w:rPr>
            </w:pP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教学方式方法改革</w:t>
            </w: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C" w:rsidRDefault="00C314AC" w:rsidP="00962CFC">
            <w:pPr>
              <w:spacing w:line="440" w:lineRule="exact"/>
              <w:rPr>
                <w:rFonts w:ascii="宋体" w:cs="宋体"/>
              </w:rPr>
            </w:pPr>
            <w:r>
              <w:rPr>
                <w:rFonts w:ascii="宋体" w:hAnsi="宋体" w:cs="宋体" w:hint="eastAsia"/>
                <w:sz w:val="21"/>
              </w:rPr>
              <w:t>教学方法实施方案（</w:t>
            </w:r>
            <w:proofErr w:type="gramStart"/>
            <w:r>
              <w:rPr>
                <w:rFonts w:ascii="宋体" w:hAnsi="宋体" w:cs="宋体" w:hint="eastAsia"/>
                <w:sz w:val="21"/>
              </w:rPr>
              <w:t>个</w:t>
            </w:r>
            <w:proofErr w:type="gramEnd"/>
            <w:r>
              <w:rPr>
                <w:rFonts w:ascii="宋体" w:hAnsi="宋体" w:cs="宋体" w:hint="eastAsia"/>
                <w:sz w:val="21"/>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3</w:t>
            </w:r>
          </w:p>
        </w:tc>
      </w:tr>
      <w:tr w:rsidR="00C314AC" w:rsidRPr="00377444" w:rsidTr="001B0477">
        <w:trPr>
          <w:trHeight w:val="2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after="200" w:line="440" w:lineRule="exact"/>
              <w:rPr>
                <w:rFonts w:ascii="宋体" w:cs="宋体"/>
              </w:rPr>
            </w:pPr>
          </w:p>
        </w:tc>
        <w:tc>
          <w:tcPr>
            <w:tcW w:w="20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教育教学评价改革</w:t>
            </w: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C" w:rsidRDefault="00C314AC" w:rsidP="00962CFC">
            <w:pPr>
              <w:spacing w:line="440" w:lineRule="exact"/>
              <w:rPr>
                <w:rFonts w:ascii="宋体" w:cs="宋体"/>
              </w:rPr>
            </w:pPr>
            <w:r>
              <w:rPr>
                <w:rFonts w:ascii="宋体" w:hAnsi="宋体" w:cs="宋体" w:hint="eastAsia"/>
                <w:sz w:val="21"/>
              </w:rPr>
              <w:t>教育教学评价模式改革调研报告（份）</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3</w:t>
            </w:r>
          </w:p>
        </w:tc>
      </w:tr>
      <w:tr w:rsidR="00C314AC" w:rsidRPr="00377444" w:rsidTr="001B0477">
        <w:trPr>
          <w:trHeight w:val="435"/>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C" w:rsidRDefault="00C314AC" w:rsidP="00962CFC">
            <w:pPr>
              <w:spacing w:line="440" w:lineRule="exact"/>
              <w:rPr>
                <w:rFonts w:ascii="宋体" w:cs="宋体"/>
              </w:rPr>
            </w:pPr>
            <w:r>
              <w:rPr>
                <w:rFonts w:ascii="宋体" w:hAnsi="宋体" w:cs="宋体" w:hint="eastAsia"/>
                <w:sz w:val="21"/>
              </w:rPr>
              <w:t>学生综合评价体系实施方案（</w:t>
            </w:r>
            <w:proofErr w:type="gramStart"/>
            <w:r>
              <w:rPr>
                <w:rFonts w:ascii="宋体" w:hAnsi="宋体" w:cs="宋体" w:hint="eastAsia"/>
                <w:sz w:val="21"/>
              </w:rPr>
              <w:t>个</w:t>
            </w:r>
            <w:proofErr w:type="gramEnd"/>
            <w:r>
              <w:rPr>
                <w:rFonts w:ascii="宋体" w:hAnsi="宋体" w:cs="宋体" w:hint="eastAsia"/>
                <w:sz w:val="21"/>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w:t>
            </w:r>
          </w:p>
        </w:tc>
      </w:tr>
      <w:tr w:rsidR="00C314AC" w:rsidRPr="00377444" w:rsidTr="001B0477">
        <w:trPr>
          <w:trHeight w:val="36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C" w:rsidRDefault="00C314AC" w:rsidP="00962CFC">
            <w:pPr>
              <w:spacing w:line="440" w:lineRule="exact"/>
              <w:rPr>
                <w:rFonts w:ascii="宋体" w:cs="宋体"/>
              </w:rPr>
            </w:pPr>
            <w:r>
              <w:rPr>
                <w:rFonts w:ascii="宋体" w:hAnsi="宋体" w:cs="宋体" w:hint="eastAsia"/>
                <w:sz w:val="21"/>
              </w:rPr>
              <w:t>典型案例（</w:t>
            </w:r>
            <w:proofErr w:type="gramStart"/>
            <w:r>
              <w:rPr>
                <w:rFonts w:ascii="宋体" w:hAnsi="宋体" w:cs="宋体" w:hint="eastAsia"/>
                <w:sz w:val="21"/>
              </w:rPr>
              <w:t>个</w:t>
            </w:r>
            <w:proofErr w:type="gramEnd"/>
            <w:r>
              <w:rPr>
                <w:rFonts w:ascii="宋体" w:hAnsi="宋体" w:cs="宋体" w:hint="eastAsia"/>
                <w:sz w:val="21"/>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3</w:t>
            </w:r>
          </w:p>
        </w:tc>
      </w:tr>
      <w:tr w:rsidR="00C314AC" w:rsidRPr="00377444" w:rsidTr="001B0477">
        <w:trPr>
          <w:trHeight w:val="195"/>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after="200" w:line="440" w:lineRule="exact"/>
              <w:rPr>
                <w:rFonts w:ascii="宋体" w:cs="宋体"/>
              </w:rPr>
            </w:pPr>
          </w:p>
        </w:tc>
        <w:tc>
          <w:tcPr>
            <w:tcW w:w="20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line="440" w:lineRule="exact"/>
              <w:jc w:val="center"/>
              <w:rPr>
                <w:rFonts w:ascii="宋体" w:cs="宋体"/>
              </w:rPr>
            </w:pPr>
            <w:r>
              <w:rPr>
                <w:rFonts w:ascii="宋体" w:hAnsi="宋体" w:cs="宋体" w:hint="eastAsia"/>
                <w:sz w:val="21"/>
              </w:rPr>
              <w:t>实</w:t>
            </w:r>
            <w:proofErr w:type="gramStart"/>
            <w:r>
              <w:rPr>
                <w:rFonts w:ascii="宋体" w:hAnsi="宋体" w:cs="宋体" w:hint="eastAsia"/>
                <w:sz w:val="21"/>
              </w:rPr>
              <w:t>训环境</w:t>
            </w:r>
            <w:proofErr w:type="gramEnd"/>
            <w:r>
              <w:rPr>
                <w:rFonts w:ascii="宋体" w:hAnsi="宋体" w:cs="宋体" w:hint="eastAsia"/>
                <w:sz w:val="21"/>
              </w:rPr>
              <w:t>建设</w:t>
            </w: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C" w:rsidRDefault="00C314AC" w:rsidP="00962CFC">
            <w:pPr>
              <w:spacing w:line="440" w:lineRule="exact"/>
              <w:rPr>
                <w:rFonts w:ascii="宋体" w:cs="宋体"/>
              </w:rPr>
            </w:pPr>
            <w:r>
              <w:rPr>
                <w:rFonts w:ascii="宋体" w:hAnsi="宋体" w:cs="宋体" w:hint="eastAsia"/>
                <w:sz w:val="21"/>
              </w:rPr>
              <w:t>大师工作室（</w:t>
            </w:r>
            <w:proofErr w:type="gramStart"/>
            <w:r>
              <w:rPr>
                <w:rFonts w:ascii="宋体" w:hAnsi="宋体" w:cs="宋体" w:hint="eastAsia"/>
                <w:sz w:val="21"/>
              </w:rPr>
              <w:t>个</w:t>
            </w:r>
            <w:proofErr w:type="gramEnd"/>
            <w:r>
              <w:rPr>
                <w:rFonts w:ascii="宋体" w:hAnsi="宋体" w:cs="宋体" w:hint="eastAsia"/>
                <w:sz w:val="21"/>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6</w:t>
            </w:r>
          </w:p>
        </w:tc>
      </w:tr>
      <w:tr w:rsidR="00C314AC" w:rsidRPr="00377444" w:rsidTr="001B0477">
        <w:trPr>
          <w:trHeight w:val="195"/>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C" w:rsidRPr="00377444" w:rsidRDefault="00C314AC" w:rsidP="00962CFC">
            <w:pPr>
              <w:spacing w:line="440" w:lineRule="exact"/>
            </w:pPr>
            <w:r>
              <w:rPr>
                <w:rFonts w:ascii="宋体" w:hAnsi="宋体" w:cs="宋体" w:hint="eastAsia"/>
                <w:sz w:val="21"/>
              </w:rPr>
              <w:t>模具</w:t>
            </w:r>
            <w:r>
              <w:rPr>
                <w:rFonts w:ascii="仿宋_GB2312" w:eastAsia="仿宋_GB2312" w:hAnsi="仿宋_GB2312" w:cs="仿宋_GB2312"/>
                <w:sz w:val="21"/>
              </w:rPr>
              <w:t>CAD/CAM</w:t>
            </w:r>
            <w:r>
              <w:rPr>
                <w:rFonts w:ascii="宋体" w:hAnsi="宋体" w:cs="宋体" w:hint="eastAsia"/>
                <w:sz w:val="21"/>
              </w:rPr>
              <w:t>仿真机房（</w:t>
            </w:r>
            <w:proofErr w:type="gramStart"/>
            <w:r>
              <w:rPr>
                <w:rFonts w:ascii="宋体" w:hAnsi="宋体" w:cs="宋体" w:hint="eastAsia"/>
                <w:sz w:val="21"/>
              </w:rPr>
              <w:t>个</w:t>
            </w:r>
            <w:proofErr w:type="gramEnd"/>
            <w:r>
              <w:rPr>
                <w:rFonts w:ascii="宋体" w:hAnsi="宋体" w:cs="宋体" w:hint="eastAsia"/>
                <w:sz w:val="21"/>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w:t>
            </w:r>
          </w:p>
        </w:tc>
      </w:tr>
      <w:tr w:rsidR="00C314AC" w:rsidRPr="00377444" w:rsidTr="001B0477">
        <w:trPr>
          <w:trHeight w:val="195"/>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C" w:rsidRDefault="00C314AC" w:rsidP="00962CFC">
            <w:pPr>
              <w:spacing w:line="440" w:lineRule="exact"/>
              <w:rPr>
                <w:rFonts w:ascii="宋体" w:cs="宋体"/>
              </w:rPr>
            </w:pPr>
            <w:r>
              <w:rPr>
                <w:rFonts w:ascii="宋体" w:hAnsi="宋体" w:cs="宋体" w:hint="eastAsia"/>
                <w:sz w:val="21"/>
              </w:rPr>
              <w:t>模具加工中心设备（套）</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2</w:t>
            </w:r>
            <w:bookmarkStart w:id="0" w:name="_GoBack"/>
            <w:bookmarkEnd w:id="0"/>
          </w:p>
        </w:tc>
      </w:tr>
      <w:tr w:rsidR="00C314AC" w:rsidRPr="00377444" w:rsidTr="001B0477">
        <w:trPr>
          <w:trHeight w:val="395"/>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C" w:rsidRDefault="00C314AC" w:rsidP="00962CFC">
            <w:pPr>
              <w:spacing w:line="440" w:lineRule="exact"/>
              <w:rPr>
                <w:rFonts w:ascii="宋体" w:cs="宋体"/>
              </w:rPr>
            </w:pPr>
            <w:r>
              <w:rPr>
                <w:rFonts w:ascii="宋体" w:hAnsi="宋体" w:cs="宋体" w:hint="eastAsia"/>
                <w:sz w:val="21"/>
              </w:rPr>
              <w:t>模具安装与调试实验室（</w:t>
            </w:r>
            <w:proofErr w:type="gramStart"/>
            <w:r>
              <w:rPr>
                <w:rFonts w:ascii="宋体" w:hAnsi="宋体" w:cs="宋体" w:hint="eastAsia"/>
                <w:sz w:val="21"/>
              </w:rPr>
              <w:t>个</w:t>
            </w:r>
            <w:proofErr w:type="gramEnd"/>
            <w:r>
              <w:rPr>
                <w:rFonts w:ascii="宋体" w:hAnsi="宋体" w:cs="宋体" w:hint="eastAsia"/>
                <w:sz w:val="21"/>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w:t>
            </w:r>
          </w:p>
        </w:tc>
      </w:tr>
      <w:tr w:rsidR="00C314AC" w:rsidRPr="00377444" w:rsidTr="001B0477">
        <w:trPr>
          <w:trHeight w:val="2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C" w:rsidRDefault="00C314AC" w:rsidP="00962CFC">
            <w:pPr>
              <w:spacing w:line="440" w:lineRule="exact"/>
              <w:rPr>
                <w:rFonts w:ascii="宋体" w:cs="宋体"/>
              </w:rPr>
            </w:pPr>
            <w:r>
              <w:rPr>
                <w:rFonts w:ascii="宋体" w:hAnsi="宋体" w:cs="宋体" w:hint="eastAsia"/>
                <w:sz w:val="21"/>
              </w:rPr>
              <w:t>物联网体验厅（</w:t>
            </w:r>
            <w:proofErr w:type="gramStart"/>
            <w:r>
              <w:rPr>
                <w:rFonts w:ascii="宋体" w:hAnsi="宋体" w:cs="宋体" w:hint="eastAsia"/>
                <w:sz w:val="21"/>
              </w:rPr>
              <w:t>个</w:t>
            </w:r>
            <w:proofErr w:type="gramEnd"/>
            <w:r>
              <w:rPr>
                <w:rFonts w:ascii="宋体" w:hAnsi="宋体" w:cs="宋体" w:hint="eastAsia"/>
                <w:sz w:val="21"/>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w:t>
            </w:r>
          </w:p>
        </w:tc>
      </w:tr>
      <w:tr w:rsidR="00C314AC" w:rsidRPr="00377444" w:rsidTr="001B0477">
        <w:trPr>
          <w:trHeight w:val="2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Default="00C314AC"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AC" w:rsidRDefault="00C314AC" w:rsidP="00962CFC">
            <w:pPr>
              <w:spacing w:line="440" w:lineRule="exact"/>
              <w:rPr>
                <w:rFonts w:ascii="宋体" w:cs="宋体"/>
              </w:rPr>
            </w:pPr>
            <w:r>
              <w:rPr>
                <w:rFonts w:ascii="宋体" w:hAnsi="宋体" w:cs="宋体" w:hint="eastAsia"/>
                <w:sz w:val="21"/>
              </w:rPr>
              <w:t>物联网实训室改造（</w:t>
            </w:r>
            <w:proofErr w:type="gramStart"/>
            <w:r>
              <w:rPr>
                <w:rFonts w:ascii="宋体" w:hAnsi="宋体" w:cs="宋体" w:hint="eastAsia"/>
                <w:sz w:val="21"/>
              </w:rPr>
              <w:t>个</w:t>
            </w:r>
            <w:proofErr w:type="gramEnd"/>
            <w:r>
              <w:rPr>
                <w:rFonts w:ascii="宋体" w:hAnsi="宋体" w:cs="宋体" w:hint="eastAsia"/>
                <w:sz w:val="21"/>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14AC" w:rsidRPr="00377444" w:rsidRDefault="00C314AC" w:rsidP="00962CFC">
            <w:pPr>
              <w:spacing w:line="440" w:lineRule="exact"/>
              <w:jc w:val="center"/>
            </w:pPr>
            <w:r>
              <w:rPr>
                <w:rFonts w:ascii="仿宋_GB2312" w:eastAsia="仿宋_GB2312" w:hAnsi="仿宋_GB2312" w:cs="仿宋_GB2312"/>
                <w:sz w:val="21"/>
              </w:rPr>
              <w:t>1</w:t>
            </w:r>
          </w:p>
        </w:tc>
      </w:tr>
      <w:tr w:rsidR="001B0477" w:rsidRPr="00377444" w:rsidTr="001B0477">
        <w:trPr>
          <w:trHeight w:val="2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line="440" w:lineRule="exact"/>
              <w:jc w:val="center"/>
              <w:rPr>
                <w:rFonts w:ascii="宋体" w:cs="宋体"/>
              </w:rPr>
            </w:pPr>
            <w:r>
              <w:rPr>
                <w:rFonts w:ascii="宋体" w:hAnsi="宋体" w:cs="宋体" w:hint="eastAsia"/>
                <w:sz w:val="21"/>
              </w:rPr>
              <w:t>专业带头人培养</w:t>
            </w: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0477" w:rsidRDefault="001B0477" w:rsidP="00962CFC">
            <w:pPr>
              <w:spacing w:line="440" w:lineRule="exact"/>
              <w:rPr>
                <w:rFonts w:ascii="宋体" w:cs="宋体"/>
              </w:rPr>
            </w:pPr>
            <w:r>
              <w:rPr>
                <w:rFonts w:ascii="宋体" w:hAnsi="宋体" w:cs="宋体" w:hint="eastAsia"/>
                <w:sz w:val="21"/>
              </w:rPr>
              <w:t>专业带头人培养（人）</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Pr="00377444" w:rsidRDefault="001B0477" w:rsidP="00397336">
            <w:pPr>
              <w:spacing w:line="440" w:lineRule="exact"/>
              <w:jc w:val="center"/>
            </w:pPr>
            <w:r>
              <w:rPr>
                <w:rFonts w:ascii="仿宋_GB2312" w:eastAsia="仿宋_GB2312" w:hAnsi="仿宋_GB2312" w:cs="仿宋_GB2312" w:hint="eastAsia"/>
                <w:sz w:val="21"/>
              </w:rPr>
              <w:t>5</w:t>
            </w:r>
          </w:p>
        </w:tc>
      </w:tr>
      <w:tr w:rsidR="001B0477" w:rsidRPr="00377444" w:rsidTr="001B0477">
        <w:trPr>
          <w:trHeight w:val="2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line="440" w:lineRule="exact"/>
              <w:jc w:val="center"/>
              <w:rPr>
                <w:rFonts w:ascii="宋体" w:cs="宋体"/>
              </w:rPr>
            </w:pPr>
            <w:r>
              <w:rPr>
                <w:rFonts w:ascii="宋体" w:hAnsi="宋体" w:cs="宋体" w:hint="eastAsia"/>
                <w:sz w:val="21"/>
              </w:rPr>
              <w:t>骨干教师培养</w:t>
            </w: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0477" w:rsidRDefault="001B0477" w:rsidP="00962CFC">
            <w:pPr>
              <w:spacing w:line="440" w:lineRule="exact"/>
              <w:rPr>
                <w:rFonts w:ascii="宋体" w:cs="宋体"/>
              </w:rPr>
            </w:pPr>
            <w:r>
              <w:rPr>
                <w:rFonts w:ascii="宋体" w:hAnsi="宋体" w:cs="宋体" w:hint="eastAsia"/>
                <w:sz w:val="21"/>
              </w:rPr>
              <w:t>骨干教师培养（人）</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Pr="00377444" w:rsidRDefault="001B0477" w:rsidP="00397336">
            <w:pPr>
              <w:spacing w:line="440" w:lineRule="exact"/>
              <w:jc w:val="center"/>
            </w:pPr>
            <w:r>
              <w:rPr>
                <w:rFonts w:ascii="仿宋_GB2312" w:eastAsia="仿宋_GB2312" w:hAnsi="仿宋_GB2312" w:cs="仿宋_GB2312"/>
                <w:sz w:val="21"/>
              </w:rPr>
              <w:t>9</w:t>
            </w:r>
          </w:p>
        </w:tc>
      </w:tr>
      <w:tr w:rsidR="001B0477" w:rsidRPr="00377444" w:rsidTr="001B0477">
        <w:trPr>
          <w:trHeight w:val="2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line="440" w:lineRule="exact"/>
              <w:jc w:val="center"/>
              <w:rPr>
                <w:rFonts w:ascii="宋体" w:cs="宋体"/>
              </w:rPr>
            </w:pPr>
            <w:r>
              <w:rPr>
                <w:rFonts w:ascii="宋体" w:hAnsi="宋体" w:cs="宋体" w:hint="eastAsia"/>
                <w:sz w:val="21"/>
              </w:rPr>
              <w:t>双师</w:t>
            </w:r>
            <w:proofErr w:type="gramStart"/>
            <w:r>
              <w:rPr>
                <w:rFonts w:ascii="宋体" w:hAnsi="宋体" w:cs="宋体" w:hint="eastAsia"/>
                <w:sz w:val="21"/>
              </w:rPr>
              <w:t>型教师</w:t>
            </w:r>
            <w:proofErr w:type="gramEnd"/>
            <w:r>
              <w:rPr>
                <w:rFonts w:ascii="宋体" w:hAnsi="宋体" w:cs="宋体" w:hint="eastAsia"/>
                <w:sz w:val="21"/>
              </w:rPr>
              <w:t>培养</w:t>
            </w: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0477" w:rsidRPr="00377444" w:rsidRDefault="001B0477" w:rsidP="00962CFC">
            <w:pPr>
              <w:spacing w:line="440" w:lineRule="exact"/>
            </w:pPr>
            <w:r>
              <w:rPr>
                <w:rFonts w:ascii="宋体" w:hAnsi="宋体" w:cs="宋体" w:hint="eastAsia"/>
                <w:sz w:val="21"/>
              </w:rPr>
              <w:t>双师</w:t>
            </w:r>
            <w:proofErr w:type="gramStart"/>
            <w:r>
              <w:rPr>
                <w:rFonts w:ascii="宋体" w:hAnsi="宋体" w:cs="宋体" w:hint="eastAsia"/>
                <w:sz w:val="21"/>
              </w:rPr>
              <w:t>型教师</w:t>
            </w:r>
            <w:proofErr w:type="gramEnd"/>
            <w:r>
              <w:rPr>
                <w:rFonts w:ascii="宋体" w:hAnsi="宋体" w:cs="宋体" w:hint="eastAsia"/>
                <w:sz w:val="21"/>
              </w:rPr>
              <w:t>培养（</w:t>
            </w:r>
            <w:r>
              <w:rPr>
                <w:rFonts w:ascii="仿宋_GB2312" w:eastAsia="仿宋_GB2312" w:hAnsi="仿宋_GB2312" w:cs="仿宋_GB2312"/>
                <w:sz w:val="21"/>
              </w:rPr>
              <w:t>%</w:t>
            </w:r>
            <w:r>
              <w:rPr>
                <w:rFonts w:ascii="宋体" w:hAnsi="宋体" w:cs="宋体" w:hint="eastAsia"/>
                <w:sz w:val="21"/>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Pr="00377444" w:rsidRDefault="001B0477" w:rsidP="00397336">
            <w:pPr>
              <w:spacing w:line="440" w:lineRule="exact"/>
              <w:jc w:val="center"/>
            </w:pPr>
            <w:r>
              <w:rPr>
                <w:rFonts w:ascii="仿宋_GB2312" w:eastAsia="仿宋_GB2312" w:hAnsi="仿宋_GB2312" w:cs="仿宋_GB2312"/>
                <w:sz w:val="21"/>
              </w:rPr>
              <w:t>1</w:t>
            </w:r>
            <w:r>
              <w:rPr>
                <w:rFonts w:ascii="仿宋_GB2312" w:eastAsia="仿宋_GB2312" w:hAnsi="仿宋_GB2312" w:cs="仿宋_GB2312" w:hint="eastAsia"/>
                <w:sz w:val="21"/>
              </w:rPr>
              <w:t>9</w:t>
            </w:r>
          </w:p>
        </w:tc>
      </w:tr>
      <w:tr w:rsidR="001B0477" w:rsidRPr="00377444" w:rsidTr="001B0477">
        <w:trPr>
          <w:trHeight w:val="2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line="440" w:lineRule="exact"/>
              <w:jc w:val="center"/>
              <w:rPr>
                <w:rFonts w:ascii="宋体" w:cs="宋体"/>
              </w:rPr>
            </w:pPr>
            <w:r>
              <w:rPr>
                <w:rFonts w:ascii="宋体" w:hAnsi="宋体" w:cs="宋体" w:hint="eastAsia"/>
                <w:sz w:val="21"/>
              </w:rPr>
              <w:t>兼职教师队伍培养</w:t>
            </w: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0477" w:rsidRDefault="001B0477" w:rsidP="00962CFC">
            <w:pPr>
              <w:spacing w:line="440" w:lineRule="exact"/>
              <w:rPr>
                <w:rFonts w:ascii="宋体" w:cs="宋体"/>
              </w:rPr>
            </w:pPr>
            <w:r>
              <w:rPr>
                <w:rFonts w:ascii="宋体" w:hAnsi="宋体" w:cs="宋体" w:hint="eastAsia"/>
                <w:sz w:val="21"/>
              </w:rPr>
              <w:t>兼职教师（人）</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Pr="00377444" w:rsidRDefault="001B0477" w:rsidP="00397336">
            <w:pPr>
              <w:spacing w:line="440" w:lineRule="exact"/>
              <w:jc w:val="center"/>
            </w:pPr>
            <w:r>
              <w:rPr>
                <w:rFonts w:ascii="仿宋_GB2312" w:eastAsia="仿宋_GB2312" w:hAnsi="仿宋_GB2312" w:cs="仿宋_GB2312"/>
                <w:sz w:val="21"/>
              </w:rPr>
              <w:t>1</w:t>
            </w:r>
            <w:r>
              <w:rPr>
                <w:rFonts w:ascii="仿宋_GB2312" w:eastAsia="仿宋_GB2312" w:hAnsi="仿宋_GB2312" w:cs="仿宋_GB2312" w:hint="eastAsia"/>
                <w:sz w:val="21"/>
              </w:rPr>
              <w:t>8</w:t>
            </w:r>
          </w:p>
        </w:tc>
      </w:tr>
      <w:tr w:rsidR="001B0477" w:rsidRPr="00377444" w:rsidTr="001B0477">
        <w:trPr>
          <w:trHeight w:val="2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20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line="440" w:lineRule="exact"/>
              <w:jc w:val="center"/>
              <w:rPr>
                <w:rFonts w:ascii="宋体" w:cs="宋体"/>
              </w:rPr>
            </w:pPr>
            <w:r>
              <w:rPr>
                <w:rFonts w:ascii="宋体" w:hAnsi="宋体" w:cs="宋体" w:hint="eastAsia"/>
                <w:sz w:val="21"/>
              </w:rPr>
              <w:t>团队能力提升</w:t>
            </w: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0477" w:rsidRDefault="001B0477" w:rsidP="00962CFC">
            <w:pPr>
              <w:spacing w:line="440" w:lineRule="exact"/>
              <w:rPr>
                <w:rFonts w:ascii="宋体" w:cs="宋体"/>
              </w:rPr>
            </w:pPr>
            <w:r>
              <w:rPr>
                <w:rFonts w:ascii="宋体" w:hAnsi="宋体" w:cs="宋体" w:hint="eastAsia"/>
                <w:sz w:val="21"/>
              </w:rPr>
              <w:t>专业教师培训（人次）</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Pr="00377444" w:rsidRDefault="001B0477" w:rsidP="00962CFC">
            <w:pPr>
              <w:spacing w:line="440" w:lineRule="exact"/>
              <w:jc w:val="center"/>
            </w:pPr>
            <w:r>
              <w:rPr>
                <w:rFonts w:ascii="仿宋_GB2312" w:eastAsia="仿宋_GB2312" w:hAnsi="仿宋_GB2312" w:cs="仿宋_GB2312"/>
                <w:sz w:val="21"/>
              </w:rPr>
              <w:t>1234</w:t>
            </w:r>
          </w:p>
        </w:tc>
      </w:tr>
      <w:tr w:rsidR="001B0477" w:rsidRPr="00377444" w:rsidTr="001B0477">
        <w:trPr>
          <w:trHeight w:val="353"/>
        </w:trPr>
        <w:tc>
          <w:tcPr>
            <w:tcW w:w="189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line="440" w:lineRule="exact"/>
              <w:jc w:val="center"/>
              <w:rPr>
                <w:rFonts w:ascii="仿宋_GB2312" w:eastAsia="仿宋_GB2312" w:hAnsi="仿宋_GB2312" w:cs="仿宋_GB2312"/>
                <w:sz w:val="21"/>
              </w:rPr>
            </w:pPr>
            <w:r>
              <w:rPr>
                <w:rFonts w:ascii="宋体" w:hAnsi="宋体" w:cs="宋体" w:hint="eastAsia"/>
                <w:sz w:val="21"/>
              </w:rPr>
              <w:t>重点专业项目</w:t>
            </w:r>
          </w:p>
          <w:p w:rsidR="001B0477" w:rsidRPr="00377444" w:rsidRDefault="001B0477" w:rsidP="00962CFC">
            <w:pPr>
              <w:spacing w:line="440" w:lineRule="exact"/>
              <w:jc w:val="center"/>
            </w:pPr>
          </w:p>
        </w:tc>
        <w:tc>
          <w:tcPr>
            <w:tcW w:w="20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line="440" w:lineRule="exact"/>
              <w:jc w:val="center"/>
              <w:rPr>
                <w:rFonts w:ascii="仿宋_GB2312" w:eastAsia="仿宋_GB2312" w:hAnsi="仿宋_GB2312" w:cs="仿宋_GB2312"/>
                <w:sz w:val="21"/>
              </w:rPr>
            </w:pPr>
          </w:p>
          <w:p w:rsidR="001B0477" w:rsidRDefault="001B0477" w:rsidP="00962CFC">
            <w:pPr>
              <w:spacing w:line="440" w:lineRule="exact"/>
              <w:jc w:val="center"/>
              <w:rPr>
                <w:rFonts w:ascii="仿宋_GB2312" w:eastAsia="仿宋_GB2312" w:hAnsi="仿宋_GB2312" w:cs="仿宋_GB2312"/>
                <w:sz w:val="21"/>
              </w:rPr>
            </w:pPr>
          </w:p>
          <w:p w:rsidR="001B0477" w:rsidRDefault="001B0477" w:rsidP="00962CFC">
            <w:pPr>
              <w:spacing w:line="440" w:lineRule="exact"/>
              <w:jc w:val="center"/>
              <w:rPr>
                <w:rFonts w:ascii="仿宋_GB2312" w:eastAsia="仿宋_GB2312" w:hAnsi="仿宋_GB2312" w:cs="仿宋_GB2312"/>
                <w:sz w:val="21"/>
              </w:rPr>
            </w:pPr>
            <w:r>
              <w:rPr>
                <w:rFonts w:ascii="宋体" w:hAnsi="宋体" w:cs="宋体" w:hint="eastAsia"/>
                <w:sz w:val="21"/>
              </w:rPr>
              <w:t>校企合作机制建设</w:t>
            </w:r>
          </w:p>
          <w:p w:rsidR="001B0477" w:rsidRDefault="001B0477" w:rsidP="00962CFC">
            <w:pPr>
              <w:spacing w:line="440" w:lineRule="exact"/>
              <w:jc w:val="center"/>
              <w:rPr>
                <w:rFonts w:ascii="仿宋_GB2312" w:eastAsia="仿宋_GB2312" w:hAnsi="仿宋_GB2312" w:cs="仿宋_GB2312"/>
                <w:sz w:val="21"/>
              </w:rPr>
            </w:pPr>
          </w:p>
          <w:p w:rsidR="001B0477" w:rsidRPr="00377444" w:rsidRDefault="001B0477" w:rsidP="00962CFC">
            <w:pPr>
              <w:spacing w:line="440" w:lineRule="exact"/>
              <w:jc w:val="cente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0477" w:rsidRDefault="001B0477" w:rsidP="00962CFC">
            <w:pPr>
              <w:spacing w:line="440" w:lineRule="exact"/>
              <w:rPr>
                <w:rFonts w:ascii="宋体" w:cs="宋体"/>
              </w:rPr>
            </w:pPr>
            <w:r>
              <w:rPr>
                <w:rFonts w:ascii="宋体" w:hAnsi="宋体" w:cs="宋体" w:hint="eastAsia"/>
                <w:sz w:val="21"/>
              </w:rPr>
              <w:lastRenderedPageBreak/>
              <w:t>校企合作工作机构</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Pr="00377444" w:rsidRDefault="001B0477" w:rsidP="00962CFC">
            <w:pPr>
              <w:spacing w:line="440" w:lineRule="exact"/>
              <w:jc w:val="center"/>
            </w:pPr>
            <w:r>
              <w:rPr>
                <w:rFonts w:ascii="仿宋_GB2312" w:eastAsia="仿宋_GB2312" w:hAnsi="仿宋_GB2312" w:cs="仿宋_GB2312"/>
                <w:sz w:val="21"/>
              </w:rPr>
              <w:t>3</w:t>
            </w:r>
          </w:p>
        </w:tc>
      </w:tr>
      <w:tr w:rsidR="001B0477" w:rsidRPr="00377444" w:rsidTr="001B0477">
        <w:trPr>
          <w:trHeight w:val="38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0477" w:rsidRDefault="001B0477" w:rsidP="00962CFC">
            <w:pPr>
              <w:spacing w:line="440" w:lineRule="exact"/>
              <w:rPr>
                <w:rFonts w:ascii="宋体" w:cs="宋体"/>
              </w:rPr>
            </w:pPr>
            <w:r>
              <w:rPr>
                <w:rFonts w:ascii="宋体" w:hAnsi="宋体" w:cs="宋体" w:hint="eastAsia"/>
                <w:sz w:val="21"/>
              </w:rPr>
              <w:t>校企合作调研报告（份）</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Pr="00377444" w:rsidRDefault="001B0477" w:rsidP="00962CFC">
            <w:pPr>
              <w:spacing w:line="440" w:lineRule="exact"/>
              <w:jc w:val="center"/>
            </w:pPr>
            <w:r>
              <w:rPr>
                <w:rFonts w:ascii="仿宋_GB2312" w:eastAsia="仿宋_GB2312" w:hAnsi="仿宋_GB2312" w:cs="仿宋_GB2312"/>
                <w:sz w:val="21"/>
              </w:rPr>
              <w:t>1</w:t>
            </w:r>
          </w:p>
        </w:tc>
      </w:tr>
      <w:tr w:rsidR="001B0477" w:rsidRPr="00377444" w:rsidTr="001B0477">
        <w:trPr>
          <w:trHeight w:val="465"/>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0477" w:rsidRDefault="001B0477" w:rsidP="00962CFC">
            <w:pPr>
              <w:spacing w:line="440" w:lineRule="exact"/>
              <w:rPr>
                <w:rFonts w:ascii="宋体" w:cs="宋体"/>
              </w:rPr>
            </w:pPr>
            <w:r>
              <w:rPr>
                <w:rFonts w:ascii="宋体" w:hAnsi="宋体" w:cs="宋体" w:hint="eastAsia"/>
                <w:sz w:val="21"/>
              </w:rPr>
              <w:t>校企合作人才培养模式实施方案（</w:t>
            </w:r>
            <w:proofErr w:type="gramStart"/>
            <w:r>
              <w:rPr>
                <w:rFonts w:ascii="宋体" w:hAnsi="宋体" w:cs="宋体" w:hint="eastAsia"/>
                <w:sz w:val="21"/>
              </w:rPr>
              <w:t>个</w:t>
            </w:r>
            <w:proofErr w:type="gramEnd"/>
            <w:r>
              <w:rPr>
                <w:rFonts w:ascii="宋体" w:hAnsi="宋体" w:cs="宋体" w:hint="eastAsia"/>
                <w:sz w:val="21"/>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Pr="00377444" w:rsidRDefault="001B0477" w:rsidP="00962CFC">
            <w:pPr>
              <w:spacing w:line="440" w:lineRule="exact"/>
              <w:jc w:val="center"/>
            </w:pPr>
            <w:r>
              <w:rPr>
                <w:rFonts w:ascii="仿宋_GB2312" w:eastAsia="仿宋_GB2312" w:hAnsi="仿宋_GB2312" w:cs="仿宋_GB2312"/>
                <w:sz w:val="21"/>
              </w:rPr>
              <w:t>2</w:t>
            </w:r>
          </w:p>
        </w:tc>
      </w:tr>
      <w:tr w:rsidR="001B0477" w:rsidRPr="00377444" w:rsidTr="001B0477">
        <w:trPr>
          <w:trHeight w:val="215"/>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0477" w:rsidRDefault="001B0477" w:rsidP="00962CFC">
            <w:pPr>
              <w:spacing w:line="440" w:lineRule="exact"/>
              <w:rPr>
                <w:rFonts w:ascii="宋体" w:cs="宋体"/>
              </w:rPr>
            </w:pPr>
            <w:r>
              <w:rPr>
                <w:rFonts w:ascii="宋体" w:hAnsi="宋体" w:cs="宋体" w:hint="eastAsia"/>
                <w:sz w:val="21"/>
              </w:rPr>
              <w:t>校企合作文件（份）</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Pr="00377444" w:rsidRDefault="001B0477" w:rsidP="00962CFC">
            <w:pPr>
              <w:spacing w:line="440" w:lineRule="exact"/>
              <w:jc w:val="center"/>
            </w:pPr>
            <w:r>
              <w:rPr>
                <w:rFonts w:ascii="仿宋_GB2312" w:eastAsia="仿宋_GB2312" w:hAnsi="仿宋_GB2312" w:cs="仿宋_GB2312"/>
                <w:sz w:val="21"/>
              </w:rPr>
              <w:t>5</w:t>
            </w:r>
          </w:p>
        </w:tc>
      </w:tr>
      <w:tr w:rsidR="001B0477" w:rsidRPr="00377444" w:rsidTr="001B0477">
        <w:trPr>
          <w:trHeight w:val="2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0477" w:rsidRDefault="001B0477" w:rsidP="00962CFC">
            <w:pPr>
              <w:spacing w:line="440" w:lineRule="exact"/>
              <w:rPr>
                <w:rFonts w:ascii="宋体" w:cs="宋体"/>
              </w:rPr>
            </w:pPr>
            <w:r>
              <w:rPr>
                <w:rFonts w:ascii="宋体" w:hAnsi="宋体" w:cs="宋体" w:hint="eastAsia"/>
                <w:sz w:val="21"/>
              </w:rPr>
              <w:t>修订</w:t>
            </w:r>
            <w:proofErr w:type="gramStart"/>
            <w:r>
              <w:rPr>
                <w:rFonts w:ascii="宋体" w:hAnsi="宋体" w:cs="宋体" w:hint="eastAsia"/>
                <w:sz w:val="21"/>
              </w:rPr>
              <w:t>完善校</w:t>
            </w:r>
            <w:proofErr w:type="gramEnd"/>
            <w:r>
              <w:rPr>
                <w:rFonts w:ascii="宋体" w:hAnsi="宋体" w:cs="宋体" w:hint="eastAsia"/>
                <w:sz w:val="21"/>
              </w:rPr>
              <w:t>企合作制度（</w:t>
            </w:r>
            <w:proofErr w:type="gramStart"/>
            <w:r>
              <w:rPr>
                <w:rFonts w:ascii="宋体" w:hAnsi="宋体" w:cs="宋体" w:hint="eastAsia"/>
                <w:sz w:val="21"/>
              </w:rPr>
              <w:t>个</w:t>
            </w:r>
            <w:proofErr w:type="gramEnd"/>
            <w:r>
              <w:rPr>
                <w:rFonts w:ascii="宋体" w:hAnsi="宋体" w:cs="宋体" w:hint="eastAsia"/>
                <w:sz w:val="21"/>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Pr="00377444" w:rsidRDefault="001B0477" w:rsidP="00962CFC">
            <w:pPr>
              <w:spacing w:line="440" w:lineRule="exact"/>
              <w:jc w:val="center"/>
            </w:pPr>
            <w:r>
              <w:rPr>
                <w:rFonts w:ascii="仿宋_GB2312" w:eastAsia="仿宋_GB2312" w:hAnsi="仿宋_GB2312" w:cs="仿宋_GB2312"/>
                <w:sz w:val="21"/>
              </w:rPr>
              <w:t>3</w:t>
            </w:r>
          </w:p>
        </w:tc>
      </w:tr>
      <w:tr w:rsidR="001B0477" w:rsidRPr="00377444" w:rsidTr="001B0477">
        <w:trPr>
          <w:trHeight w:val="2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0477" w:rsidRDefault="001B0477" w:rsidP="00962CFC">
            <w:pPr>
              <w:spacing w:line="440" w:lineRule="exact"/>
              <w:rPr>
                <w:rFonts w:ascii="宋体" w:cs="宋体"/>
              </w:rPr>
            </w:pPr>
            <w:r>
              <w:rPr>
                <w:rFonts w:ascii="宋体" w:hAnsi="宋体" w:cs="宋体" w:hint="eastAsia"/>
                <w:sz w:val="21"/>
              </w:rPr>
              <w:t>校企合作阶段性总结报告（份）</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Pr="00377444" w:rsidRDefault="001B0477" w:rsidP="00962CFC">
            <w:pPr>
              <w:spacing w:line="440" w:lineRule="exact"/>
              <w:jc w:val="center"/>
            </w:pPr>
            <w:r>
              <w:rPr>
                <w:rFonts w:ascii="仿宋_GB2312" w:eastAsia="仿宋_GB2312" w:hAnsi="仿宋_GB2312" w:cs="仿宋_GB2312"/>
                <w:sz w:val="21"/>
              </w:rPr>
              <w:t>1</w:t>
            </w:r>
          </w:p>
        </w:tc>
      </w:tr>
      <w:tr w:rsidR="001B0477" w:rsidRPr="00377444" w:rsidTr="001B0477">
        <w:trPr>
          <w:trHeight w:val="16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20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line="440" w:lineRule="exact"/>
              <w:jc w:val="center"/>
              <w:rPr>
                <w:rFonts w:ascii="宋体" w:cs="宋体"/>
              </w:rPr>
            </w:pPr>
            <w:r>
              <w:rPr>
                <w:rFonts w:ascii="宋体" w:hAnsi="宋体" w:cs="宋体" w:hint="eastAsia"/>
                <w:sz w:val="21"/>
              </w:rPr>
              <w:t>实训基地建设</w:t>
            </w: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0477" w:rsidRDefault="001B0477" w:rsidP="00962CFC">
            <w:pPr>
              <w:spacing w:line="440" w:lineRule="exact"/>
              <w:rPr>
                <w:rFonts w:ascii="宋体" w:cs="宋体"/>
              </w:rPr>
            </w:pPr>
            <w:r>
              <w:rPr>
                <w:rFonts w:ascii="宋体" w:hAnsi="宋体" w:cs="宋体" w:hint="eastAsia"/>
                <w:sz w:val="21"/>
              </w:rPr>
              <w:t>新增校外实训基地</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Pr="00377444" w:rsidRDefault="001B0477" w:rsidP="00962CFC">
            <w:pPr>
              <w:spacing w:line="440" w:lineRule="exact"/>
              <w:jc w:val="center"/>
            </w:pPr>
            <w:r>
              <w:rPr>
                <w:rFonts w:ascii="仿宋_GB2312" w:eastAsia="仿宋_GB2312" w:hAnsi="仿宋_GB2312" w:cs="仿宋_GB2312"/>
                <w:sz w:val="21"/>
              </w:rPr>
              <w:t>6</w:t>
            </w:r>
          </w:p>
        </w:tc>
      </w:tr>
      <w:tr w:rsidR="001B0477" w:rsidRPr="00377444" w:rsidTr="001B0477">
        <w:trPr>
          <w:trHeight w:val="225"/>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0477" w:rsidRDefault="001B0477" w:rsidP="00962CFC">
            <w:pPr>
              <w:spacing w:line="440" w:lineRule="exact"/>
              <w:rPr>
                <w:rFonts w:ascii="宋体" w:cs="宋体"/>
              </w:rPr>
            </w:pPr>
            <w:r>
              <w:rPr>
                <w:rFonts w:ascii="宋体" w:hAnsi="宋体" w:cs="宋体" w:hint="eastAsia"/>
                <w:sz w:val="21"/>
              </w:rPr>
              <w:t>校内实训基地建设管理制度（</w:t>
            </w:r>
            <w:proofErr w:type="gramStart"/>
            <w:r>
              <w:rPr>
                <w:rFonts w:ascii="宋体" w:hAnsi="宋体" w:cs="宋体" w:hint="eastAsia"/>
                <w:sz w:val="21"/>
              </w:rPr>
              <w:t>个</w:t>
            </w:r>
            <w:proofErr w:type="gramEnd"/>
            <w:r>
              <w:rPr>
                <w:rFonts w:ascii="宋体" w:hAnsi="宋体" w:cs="宋体" w:hint="eastAsia"/>
                <w:sz w:val="21"/>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Pr="00377444" w:rsidRDefault="001B0477" w:rsidP="00962CFC">
            <w:pPr>
              <w:spacing w:line="440" w:lineRule="exact"/>
              <w:jc w:val="center"/>
            </w:pPr>
            <w:r>
              <w:rPr>
                <w:rFonts w:ascii="仿宋_GB2312" w:eastAsia="仿宋_GB2312" w:hAnsi="仿宋_GB2312" w:cs="仿宋_GB2312"/>
                <w:sz w:val="21"/>
              </w:rPr>
              <w:t>1</w:t>
            </w:r>
          </w:p>
        </w:tc>
      </w:tr>
      <w:tr w:rsidR="001B0477" w:rsidRPr="00377444" w:rsidTr="001B0477">
        <w:trPr>
          <w:trHeight w:val="2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0477" w:rsidRDefault="001B0477" w:rsidP="00962CFC">
            <w:pPr>
              <w:spacing w:line="440" w:lineRule="exact"/>
              <w:rPr>
                <w:rFonts w:ascii="宋体" w:cs="宋体"/>
              </w:rPr>
            </w:pPr>
            <w:r>
              <w:rPr>
                <w:rFonts w:ascii="宋体" w:hAnsi="宋体" w:cs="宋体" w:hint="eastAsia"/>
                <w:sz w:val="21"/>
              </w:rPr>
              <w:t>校外实训基地建设管理制度（</w:t>
            </w:r>
            <w:proofErr w:type="gramStart"/>
            <w:r>
              <w:rPr>
                <w:rFonts w:ascii="宋体" w:hAnsi="宋体" w:cs="宋体" w:hint="eastAsia"/>
                <w:sz w:val="21"/>
              </w:rPr>
              <w:t>个</w:t>
            </w:r>
            <w:proofErr w:type="gramEnd"/>
            <w:r>
              <w:rPr>
                <w:rFonts w:ascii="宋体" w:hAnsi="宋体" w:cs="宋体" w:hint="eastAsia"/>
                <w:sz w:val="21"/>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Pr="00377444" w:rsidRDefault="001B0477" w:rsidP="00962CFC">
            <w:pPr>
              <w:spacing w:line="440" w:lineRule="exact"/>
              <w:jc w:val="center"/>
            </w:pPr>
            <w:r>
              <w:rPr>
                <w:rFonts w:ascii="仿宋_GB2312" w:eastAsia="仿宋_GB2312" w:hAnsi="仿宋_GB2312" w:cs="仿宋_GB2312"/>
                <w:sz w:val="21"/>
              </w:rPr>
              <w:t>1</w:t>
            </w:r>
          </w:p>
        </w:tc>
      </w:tr>
      <w:tr w:rsidR="001B0477" w:rsidRPr="00377444" w:rsidTr="001B0477">
        <w:trPr>
          <w:trHeight w:val="2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20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line="440" w:lineRule="exact"/>
              <w:jc w:val="center"/>
              <w:rPr>
                <w:rFonts w:ascii="宋体" w:cs="宋体"/>
              </w:rPr>
            </w:pPr>
            <w:r>
              <w:rPr>
                <w:rFonts w:ascii="宋体" w:hAnsi="宋体" w:cs="宋体" w:hint="eastAsia"/>
                <w:sz w:val="21"/>
              </w:rPr>
              <w:t>社会服务能力建设</w:t>
            </w: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0477" w:rsidRDefault="001B0477" w:rsidP="00962CFC">
            <w:pPr>
              <w:spacing w:line="440" w:lineRule="exact"/>
              <w:rPr>
                <w:rFonts w:ascii="宋体" w:cs="宋体"/>
              </w:rPr>
            </w:pPr>
            <w:r>
              <w:rPr>
                <w:rFonts w:ascii="宋体" w:hAnsi="宋体" w:cs="宋体" w:hint="eastAsia"/>
                <w:sz w:val="21"/>
              </w:rPr>
              <w:t>援建忠县职教中心数控专业文件（份）</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Pr="00377444" w:rsidRDefault="001B0477" w:rsidP="00962CFC">
            <w:pPr>
              <w:spacing w:line="440" w:lineRule="exact"/>
              <w:jc w:val="center"/>
            </w:pPr>
            <w:r>
              <w:rPr>
                <w:rFonts w:ascii="仿宋_GB2312" w:eastAsia="仿宋_GB2312" w:hAnsi="仿宋_GB2312" w:cs="仿宋_GB2312"/>
                <w:sz w:val="21"/>
              </w:rPr>
              <w:t>1</w:t>
            </w:r>
          </w:p>
        </w:tc>
      </w:tr>
      <w:tr w:rsidR="001B0477" w:rsidRPr="00377444" w:rsidTr="001B0477">
        <w:trPr>
          <w:trHeight w:val="2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0477" w:rsidRPr="00377444" w:rsidRDefault="001B0477" w:rsidP="00962CFC">
            <w:pPr>
              <w:spacing w:line="440" w:lineRule="exact"/>
            </w:pPr>
            <w:r>
              <w:rPr>
                <w:rFonts w:ascii="宋体" w:hAnsi="宋体" w:cs="宋体" w:hint="eastAsia"/>
                <w:color w:val="000000"/>
                <w:sz w:val="21"/>
              </w:rPr>
              <w:t>社会培训</w:t>
            </w:r>
            <w:r>
              <w:rPr>
                <w:rFonts w:ascii="宋体" w:hAnsi="宋体" w:cs="宋体" w:hint="eastAsia"/>
                <w:sz w:val="21"/>
              </w:rPr>
              <w:t>（人天</w:t>
            </w:r>
            <w:r>
              <w:rPr>
                <w:rFonts w:ascii="仿宋_GB2312" w:eastAsia="仿宋_GB2312" w:hAnsi="仿宋_GB2312" w:cs="仿宋_GB2312"/>
                <w:sz w:val="21"/>
              </w:rPr>
              <w:t>/</w:t>
            </w:r>
            <w:r>
              <w:rPr>
                <w:rFonts w:ascii="宋体" w:hAnsi="宋体" w:cs="宋体" w:hint="eastAsia"/>
                <w:sz w:val="21"/>
              </w:rPr>
              <w:t>年）</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Pr="00377444" w:rsidRDefault="001B0477" w:rsidP="00962CFC">
            <w:pPr>
              <w:spacing w:line="440" w:lineRule="exact"/>
              <w:jc w:val="center"/>
            </w:pPr>
            <w:r>
              <w:rPr>
                <w:rFonts w:ascii="仿宋_GB2312" w:eastAsia="仿宋_GB2312" w:hAnsi="仿宋_GB2312" w:cs="仿宋_GB2312"/>
                <w:sz w:val="21"/>
              </w:rPr>
              <w:t>2166</w:t>
            </w:r>
          </w:p>
        </w:tc>
      </w:tr>
      <w:tr w:rsidR="001B0477" w:rsidRPr="00377444" w:rsidTr="001B0477">
        <w:trPr>
          <w:trHeight w:val="2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0477" w:rsidRDefault="001B0477" w:rsidP="00962CFC">
            <w:pPr>
              <w:spacing w:line="440" w:lineRule="exact"/>
              <w:rPr>
                <w:rFonts w:ascii="宋体" w:cs="宋体"/>
              </w:rPr>
            </w:pPr>
            <w:r>
              <w:rPr>
                <w:rFonts w:ascii="宋体" w:hAnsi="宋体" w:cs="宋体" w:hint="eastAsia"/>
                <w:sz w:val="21"/>
              </w:rPr>
              <w:t>企业技术服务（次数）</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Pr="00377444" w:rsidRDefault="001B0477" w:rsidP="00962CFC">
            <w:pPr>
              <w:spacing w:line="440" w:lineRule="exact"/>
              <w:jc w:val="center"/>
            </w:pPr>
            <w:r>
              <w:rPr>
                <w:rFonts w:ascii="仿宋_GB2312" w:eastAsia="仿宋_GB2312" w:hAnsi="仿宋_GB2312" w:cs="仿宋_GB2312"/>
                <w:sz w:val="21"/>
              </w:rPr>
              <w:t>6</w:t>
            </w:r>
          </w:p>
        </w:tc>
      </w:tr>
      <w:tr w:rsidR="001B0477" w:rsidRPr="00377444" w:rsidTr="001B0477">
        <w:trPr>
          <w:trHeight w:val="2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0477" w:rsidRDefault="001B0477" w:rsidP="00962CFC">
            <w:pPr>
              <w:spacing w:line="440" w:lineRule="exact"/>
              <w:rPr>
                <w:rFonts w:ascii="宋体" w:cs="宋体"/>
              </w:rPr>
            </w:pPr>
            <w:r>
              <w:rPr>
                <w:rFonts w:ascii="宋体" w:hAnsi="宋体" w:cs="宋体" w:hint="eastAsia"/>
                <w:sz w:val="21"/>
              </w:rPr>
              <w:t>承办职业技能大赛（次）</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Pr="00377444" w:rsidRDefault="001B0477" w:rsidP="00962CFC">
            <w:pPr>
              <w:spacing w:line="440" w:lineRule="exact"/>
              <w:jc w:val="center"/>
            </w:pPr>
            <w:r>
              <w:rPr>
                <w:rFonts w:ascii="仿宋_GB2312" w:eastAsia="仿宋_GB2312" w:hAnsi="仿宋_GB2312" w:cs="仿宋_GB2312"/>
                <w:sz w:val="21"/>
              </w:rPr>
              <w:t>7</w:t>
            </w:r>
          </w:p>
        </w:tc>
      </w:tr>
      <w:tr w:rsidR="001B0477" w:rsidRPr="00377444" w:rsidTr="001B0477">
        <w:trPr>
          <w:trHeight w:val="400"/>
        </w:trPr>
        <w:tc>
          <w:tcPr>
            <w:tcW w:w="189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line="440" w:lineRule="exact"/>
              <w:jc w:val="center"/>
              <w:rPr>
                <w:rFonts w:ascii="仿宋_GB2312" w:eastAsia="仿宋_GB2312" w:hAnsi="仿宋_GB2312" w:cs="仿宋_GB2312"/>
                <w:sz w:val="21"/>
              </w:rPr>
            </w:pPr>
            <w:r>
              <w:rPr>
                <w:rFonts w:ascii="宋体" w:cs="宋体" w:hint="eastAsia"/>
                <w:sz w:val="21"/>
              </w:rPr>
              <w:t>“</w:t>
            </w:r>
            <w:r>
              <w:rPr>
                <w:rFonts w:ascii="宋体" w:hAnsi="宋体" w:cs="宋体" w:hint="eastAsia"/>
                <w:sz w:val="21"/>
              </w:rPr>
              <w:t>两全两库三平台</w:t>
            </w:r>
            <w:r>
              <w:rPr>
                <w:rFonts w:ascii="宋体" w:cs="宋体" w:hint="eastAsia"/>
                <w:sz w:val="21"/>
              </w:rPr>
              <w:t>”</w:t>
            </w:r>
            <w:r>
              <w:rPr>
                <w:rFonts w:ascii="宋体" w:hAnsi="宋体" w:cs="宋体" w:hint="eastAsia"/>
                <w:sz w:val="21"/>
              </w:rPr>
              <w:t>校园信息化</w:t>
            </w:r>
          </w:p>
          <w:p w:rsidR="001B0477" w:rsidRPr="00377444" w:rsidRDefault="001B0477" w:rsidP="00962CFC">
            <w:pPr>
              <w:spacing w:line="440" w:lineRule="exact"/>
              <w:jc w:val="center"/>
            </w:pPr>
            <w:r>
              <w:rPr>
                <w:rFonts w:ascii="宋体" w:hAnsi="宋体" w:cs="宋体" w:hint="eastAsia"/>
                <w:sz w:val="21"/>
              </w:rPr>
              <w:t>特色项目</w:t>
            </w:r>
          </w:p>
        </w:tc>
        <w:tc>
          <w:tcPr>
            <w:tcW w:w="20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line="440" w:lineRule="exact"/>
              <w:ind w:firstLine="420"/>
              <w:rPr>
                <w:rFonts w:ascii="宋体" w:cs="宋体"/>
              </w:rPr>
            </w:pPr>
            <w:r>
              <w:rPr>
                <w:rFonts w:ascii="宋体" w:hAnsi="宋体" w:cs="宋体" w:hint="eastAsia"/>
                <w:sz w:val="21"/>
              </w:rPr>
              <w:t>基础设施建设</w:t>
            </w: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Default="001B0477" w:rsidP="00962CFC">
            <w:pPr>
              <w:spacing w:line="440" w:lineRule="exact"/>
              <w:rPr>
                <w:rFonts w:ascii="宋体" w:cs="宋体"/>
              </w:rPr>
            </w:pPr>
            <w:r>
              <w:rPr>
                <w:rFonts w:ascii="宋体" w:hAnsi="宋体" w:cs="宋体" w:hint="eastAsia"/>
                <w:color w:val="000000"/>
                <w:sz w:val="21"/>
              </w:rPr>
              <w:t>中心机房</w:t>
            </w:r>
            <w:r>
              <w:rPr>
                <w:rFonts w:ascii="宋体" w:hAnsi="宋体" w:cs="宋体" w:hint="eastAsia"/>
                <w:sz w:val="21"/>
              </w:rPr>
              <w:t>（</w:t>
            </w:r>
            <w:proofErr w:type="gramStart"/>
            <w:r>
              <w:rPr>
                <w:rFonts w:ascii="宋体" w:hAnsi="宋体" w:cs="宋体" w:hint="eastAsia"/>
                <w:sz w:val="21"/>
              </w:rPr>
              <w:t>个</w:t>
            </w:r>
            <w:proofErr w:type="gramEnd"/>
            <w:r>
              <w:rPr>
                <w:rFonts w:ascii="宋体" w:hAnsi="宋体" w:cs="宋体" w:hint="eastAsia"/>
                <w:sz w:val="21"/>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Pr="00377444" w:rsidRDefault="001B0477" w:rsidP="00962CFC">
            <w:pPr>
              <w:spacing w:line="440" w:lineRule="exact"/>
              <w:jc w:val="center"/>
            </w:pPr>
            <w:r>
              <w:rPr>
                <w:rFonts w:ascii="仿宋_GB2312" w:eastAsia="仿宋_GB2312" w:hAnsi="仿宋_GB2312" w:cs="仿宋_GB2312"/>
                <w:sz w:val="21"/>
              </w:rPr>
              <w:t>1</w:t>
            </w:r>
          </w:p>
        </w:tc>
      </w:tr>
      <w:tr w:rsidR="001B0477" w:rsidRPr="00377444" w:rsidTr="001B0477">
        <w:trPr>
          <w:trHeight w:val="465"/>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Default="001B0477" w:rsidP="00962CFC">
            <w:pPr>
              <w:spacing w:line="440" w:lineRule="exact"/>
              <w:rPr>
                <w:rFonts w:ascii="宋体" w:cs="宋体"/>
              </w:rPr>
            </w:pPr>
            <w:r>
              <w:rPr>
                <w:rFonts w:ascii="宋体" w:hAnsi="宋体" w:cs="宋体" w:hint="eastAsia"/>
                <w:color w:val="000000"/>
                <w:sz w:val="21"/>
              </w:rPr>
              <w:t>无线网（点）</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Pr="00377444" w:rsidRDefault="001B0477" w:rsidP="00962CFC">
            <w:pPr>
              <w:spacing w:line="440" w:lineRule="exact"/>
              <w:jc w:val="center"/>
            </w:pPr>
            <w:r>
              <w:rPr>
                <w:rFonts w:ascii="仿宋_GB2312" w:eastAsia="仿宋_GB2312" w:hAnsi="仿宋_GB2312" w:cs="仿宋_GB2312"/>
                <w:color w:val="000000"/>
                <w:sz w:val="21"/>
              </w:rPr>
              <w:t>216</w:t>
            </w:r>
          </w:p>
        </w:tc>
      </w:tr>
      <w:tr w:rsidR="001B0477" w:rsidRPr="00377444" w:rsidTr="001B0477">
        <w:trPr>
          <w:trHeight w:val="366"/>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Default="001B0477" w:rsidP="00962CFC">
            <w:pPr>
              <w:spacing w:line="440" w:lineRule="exact"/>
              <w:rPr>
                <w:rFonts w:ascii="宋体" w:cs="宋体"/>
              </w:rPr>
            </w:pPr>
            <w:r>
              <w:rPr>
                <w:rFonts w:ascii="宋体" w:hAnsi="宋体" w:cs="宋体" w:hint="eastAsia"/>
                <w:color w:val="000000"/>
                <w:sz w:val="21"/>
              </w:rPr>
              <w:t>中控系统</w:t>
            </w:r>
            <w:r>
              <w:rPr>
                <w:rFonts w:ascii="宋体" w:hAnsi="宋体" w:cs="宋体" w:hint="eastAsia"/>
                <w:sz w:val="21"/>
              </w:rPr>
              <w:t>（</w:t>
            </w:r>
            <w:proofErr w:type="gramStart"/>
            <w:r>
              <w:rPr>
                <w:rFonts w:ascii="宋体" w:hAnsi="宋体" w:cs="宋体" w:hint="eastAsia"/>
                <w:sz w:val="21"/>
              </w:rPr>
              <w:t>个</w:t>
            </w:r>
            <w:proofErr w:type="gramEnd"/>
            <w:r>
              <w:rPr>
                <w:rFonts w:ascii="宋体" w:hAnsi="宋体" w:cs="宋体" w:hint="eastAsia"/>
                <w:sz w:val="21"/>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Pr="00377444" w:rsidRDefault="001B0477" w:rsidP="00962CFC">
            <w:pPr>
              <w:spacing w:line="440" w:lineRule="exact"/>
              <w:jc w:val="center"/>
            </w:pPr>
            <w:r>
              <w:rPr>
                <w:rFonts w:ascii="仿宋_GB2312" w:eastAsia="仿宋_GB2312" w:hAnsi="仿宋_GB2312" w:cs="仿宋_GB2312"/>
                <w:color w:val="000000"/>
                <w:sz w:val="21"/>
              </w:rPr>
              <w:t>86</w:t>
            </w:r>
          </w:p>
        </w:tc>
      </w:tr>
      <w:tr w:rsidR="001B0477" w:rsidRPr="00377444" w:rsidTr="001B0477">
        <w:trPr>
          <w:trHeight w:val="355"/>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Default="001B0477" w:rsidP="00962CFC">
            <w:pPr>
              <w:spacing w:line="440" w:lineRule="exact"/>
              <w:rPr>
                <w:rFonts w:ascii="宋体" w:cs="宋体"/>
              </w:rPr>
            </w:pPr>
            <w:r>
              <w:rPr>
                <w:rFonts w:ascii="宋体" w:hAnsi="宋体" w:cs="宋体" w:hint="eastAsia"/>
                <w:color w:val="000000"/>
                <w:sz w:val="21"/>
              </w:rPr>
              <w:t>多功能讲桌（台）</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Pr="00377444" w:rsidRDefault="001B0477" w:rsidP="00962CFC">
            <w:pPr>
              <w:spacing w:line="440" w:lineRule="exact"/>
              <w:jc w:val="center"/>
            </w:pPr>
            <w:r>
              <w:rPr>
                <w:rFonts w:ascii="仿宋_GB2312" w:eastAsia="仿宋_GB2312" w:hAnsi="仿宋_GB2312" w:cs="仿宋_GB2312"/>
                <w:color w:val="000000"/>
                <w:sz w:val="21"/>
              </w:rPr>
              <w:t>86</w:t>
            </w:r>
          </w:p>
        </w:tc>
      </w:tr>
      <w:tr w:rsidR="001B0477" w:rsidRPr="00377444" w:rsidTr="001B0477">
        <w:trPr>
          <w:trHeight w:val="2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Default="001B0477" w:rsidP="00962CFC">
            <w:pPr>
              <w:spacing w:line="440" w:lineRule="exact"/>
              <w:rPr>
                <w:rFonts w:ascii="宋体" w:cs="宋体"/>
              </w:rPr>
            </w:pPr>
            <w:r>
              <w:rPr>
                <w:rFonts w:ascii="宋体" w:hAnsi="宋体" w:cs="宋体" w:hint="eastAsia"/>
                <w:color w:val="000000"/>
                <w:sz w:val="21"/>
              </w:rPr>
              <w:t>虚拟云桌面（点）</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Pr="00377444" w:rsidRDefault="001B0477" w:rsidP="00962CFC">
            <w:pPr>
              <w:spacing w:line="440" w:lineRule="exact"/>
              <w:jc w:val="center"/>
            </w:pPr>
            <w:r>
              <w:rPr>
                <w:rFonts w:ascii="仿宋_GB2312" w:eastAsia="仿宋_GB2312" w:hAnsi="仿宋_GB2312" w:cs="仿宋_GB2312"/>
                <w:sz w:val="21"/>
              </w:rPr>
              <w:t>120</w:t>
            </w:r>
          </w:p>
        </w:tc>
      </w:tr>
      <w:tr w:rsidR="001B0477" w:rsidRPr="00377444" w:rsidTr="001B0477">
        <w:trPr>
          <w:trHeight w:val="2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Default="001B0477" w:rsidP="00962CFC">
            <w:pPr>
              <w:spacing w:line="440" w:lineRule="exact"/>
              <w:rPr>
                <w:rFonts w:ascii="宋体" w:cs="宋体"/>
              </w:rPr>
            </w:pPr>
            <w:r>
              <w:rPr>
                <w:rFonts w:ascii="宋体" w:hAnsi="宋体" w:cs="宋体" w:hint="eastAsia"/>
                <w:color w:val="000000"/>
                <w:sz w:val="21"/>
              </w:rPr>
              <w:t>互动式白板（张）</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Pr="00377444" w:rsidRDefault="001B0477" w:rsidP="00962CFC">
            <w:pPr>
              <w:spacing w:line="440" w:lineRule="exact"/>
              <w:jc w:val="center"/>
            </w:pPr>
            <w:r>
              <w:rPr>
                <w:rFonts w:ascii="仿宋_GB2312" w:eastAsia="仿宋_GB2312" w:hAnsi="仿宋_GB2312" w:cs="仿宋_GB2312"/>
                <w:sz w:val="21"/>
              </w:rPr>
              <w:t>50</w:t>
            </w:r>
          </w:p>
        </w:tc>
      </w:tr>
      <w:tr w:rsidR="001B0477" w:rsidRPr="00377444" w:rsidTr="001B0477">
        <w:trPr>
          <w:trHeight w:val="2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Default="001B0477" w:rsidP="00962CFC">
            <w:pPr>
              <w:spacing w:line="440" w:lineRule="exact"/>
              <w:rPr>
                <w:rFonts w:ascii="宋体" w:cs="宋体"/>
              </w:rPr>
            </w:pPr>
            <w:r>
              <w:rPr>
                <w:rFonts w:ascii="宋体" w:hAnsi="宋体" w:cs="宋体" w:hint="eastAsia"/>
                <w:color w:val="000000"/>
                <w:sz w:val="21"/>
              </w:rPr>
              <w:t>超短焦投影</w:t>
            </w:r>
            <w:r>
              <w:rPr>
                <w:rFonts w:ascii="宋体" w:hAnsi="宋体" w:cs="宋体" w:hint="eastAsia"/>
                <w:sz w:val="21"/>
              </w:rPr>
              <w:t>（</w:t>
            </w:r>
            <w:proofErr w:type="gramStart"/>
            <w:r>
              <w:rPr>
                <w:rFonts w:ascii="宋体" w:hAnsi="宋体" w:cs="宋体" w:hint="eastAsia"/>
                <w:sz w:val="21"/>
              </w:rPr>
              <w:t>个</w:t>
            </w:r>
            <w:proofErr w:type="gramEnd"/>
            <w:r>
              <w:rPr>
                <w:rFonts w:ascii="宋体" w:hAnsi="宋体" w:cs="宋体" w:hint="eastAsia"/>
                <w:sz w:val="21"/>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Pr="00377444" w:rsidRDefault="001B0477" w:rsidP="00962CFC">
            <w:pPr>
              <w:spacing w:line="440" w:lineRule="exact"/>
              <w:jc w:val="center"/>
            </w:pPr>
            <w:r>
              <w:rPr>
                <w:rFonts w:ascii="仿宋_GB2312" w:eastAsia="仿宋_GB2312" w:hAnsi="仿宋_GB2312" w:cs="仿宋_GB2312"/>
                <w:sz w:val="21"/>
              </w:rPr>
              <w:t>50</w:t>
            </w:r>
          </w:p>
        </w:tc>
      </w:tr>
      <w:tr w:rsidR="001B0477" w:rsidRPr="00377444" w:rsidTr="001B0477">
        <w:trPr>
          <w:trHeight w:val="2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Default="001B0477" w:rsidP="00962CFC">
            <w:pPr>
              <w:spacing w:line="440" w:lineRule="exact"/>
              <w:rPr>
                <w:rFonts w:ascii="宋体" w:cs="宋体"/>
              </w:rPr>
            </w:pPr>
            <w:r>
              <w:rPr>
                <w:rFonts w:ascii="宋体" w:hAnsi="宋体" w:cs="宋体" w:hint="eastAsia"/>
                <w:color w:val="000000"/>
                <w:sz w:val="21"/>
              </w:rPr>
              <w:t>监控系统（点）</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Pr="00377444" w:rsidRDefault="001B0477" w:rsidP="00962CFC">
            <w:pPr>
              <w:spacing w:line="440" w:lineRule="exact"/>
              <w:jc w:val="center"/>
            </w:pPr>
            <w:r>
              <w:rPr>
                <w:rFonts w:ascii="仿宋_GB2312" w:eastAsia="仿宋_GB2312" w:hAnsi="仿宋_GB2312" w:cs="仿宋_GB2312"/>
                <w:sz w:val="21"/>
              </w:rPr>
              <w:t>96</w:t>
            </w:r>
          </w:p>
        </w:tc>
      </w:tr>
      <w:tr w:rsidR="001B0477" w:rsidRPr="00377444" w:rsidTr="001B0477">
        <w:trPr>
          <w:trHeight w:val="345"/>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Default="001B0477" w:rsidP="00962CFC">
            <w:pPr>
              <w:spacing w:line="440" w:lineRule="exact"/>
              <w:rPr>
                <w:rFonts w:ascii="宋体" w:cs="宋体"/>
              </w:rPr>
            </w:pPr>
            <w:r>
              <w:rPr>
                <w:rFonts w:ascii="宋体" w:hAnsi="宋体" w:cs="宋体" w:hint="eastAsia"/>
                <w:color w:val="000000"/>
                <w:sz w:val="21"/>
              </w:rPr>
              <w:t>松下功放（台）</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Pr="00377444" w:rsidRDefault="001B0477" w:rsidP="00962CFC">
            <w:pPr>
              <w:spacing w:line="440" w:lineRule="exact"/>
              <w:jc w:val="center"/>
            </w:pPr>
            <w:r>
              <w:rPr>
                <w:rFonts w:ascii="仿宋_GB2312" w:eastAsia="仿宋_GB2312" w:hAnsi="仿宋_GB2312" w:cs="仿宋_GB2312"/>
                <w:sz w:val="21"/>
              </w:rPr>
              <w:t>86</w:t>
            </w:r>
          </w:p>
        </w:tc>
      </w:tr>
      <w:tr w:rsidR="001B0477" w:rsidRPr="00377444" w:rsidTr="001B0477">
        <w:trPr>
          <w:trHeight w:val="306"/>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Default="001B0477" w:rsidP="00962CFC">
            <w:pPr>
              <w:spacing w:line="440" w:lineRule="exact"/>
              <w:rPr>
                <w:rFonts w:ascii="宋体" w:cs="宋体"/>
              </w:rPr>
            </w:pPr>
            <w:r>
              <w:rPr>
                <w:rFonts w:ascii="宋体" w:hAnsi="宋体" w:cs="宋体" w:hint="eastAsia"/>
                <w:color w:val="000000"/>
                <w:sz w:val="21"/>
              </w:rPr>
              <w:t>无线红外麦克风</w:t>
            </w:r>
            <w:r>
              <w:rPr>
                <w:rFonts w:ascii="宋体" w:hAnsi="宋体" w:cs="宋体" w:hint="eastAsia"/>
                <w:sz w:val="21"/>
              </w:rPr>
              <w:t>（</w:t>
            </w:r>
            <w:proofErr w:type="gramStart"/>
            <w:r>
              <w:rPr>
                <w:rFonts w:ascii="宋体" w:hAnsi="宋体" w:cs="宋体" w:hint="eastAsia"/>
                <w:sz w:val="21"/>
              </w:rPr>
              <w:t>个</w:t>
            </w:r>
            <w:proofErr w:type="gramEnd"/>
            <w:r>
              <w:rPr>
                <w:rFonts w:ascii="宋体" w:hAnsi="宋体" w:cs="宋体" w:hint="eastAsia"/>
                <w:sz w:val="21"/>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Pr="00377444" w:rsidRDefault="001B0477" w:rsidP="00962CFC">
            <w:pPr>
              <w:spacing w:line="440" w:lineRule="exact"/>
              <w:jc w:val="center"/>
            </w:pPr>
            <w:r>
              <w:rPr>
                <w:rFonts w:ascii="仿宋_GB2312" w:eastAsia="仿宋_GB2312" w:hAnsi="仿宋_GB2312" w:cs="仿宋_GB2312"/>
                <w:color w:val="000000"/>
                <w:sz w:val="21"/>
              </w:rPr>
              <w:t>200</w:t>
            </w:r>
          </w:p>
        </w:tc>
      </w:tr>
      <w:tr w:rsidR="001B0477" w:rsidRPr="00377444" w:rsidTr="001B0477">
        <w:trPr>
          <w:trHeight w:val="2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20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line="440" w:lineRule="exact"/>
              <w:rPr>
                <w:rFonts w:ascii="宋体" w:cs="宋体"/>
              </w:rPr>
            </w:pPr>
            <w:r>
              <w:rPr>
                <w:rFonts w:ascii="宋体" w:hAnsi="宋体" w:cs="宋体" w:hint="eastAsia"/>
                <w:sz w:val="21"/>
              </w:rPr>
              <w:t>应用系统及平台建设</w:t>
            </w: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Pr="00377444" w:rsidRDefault="001B0477" w:rsidP="00962CFC">
            <w:pPr>
              <w:spacing w:line="440" w:lineRule="exact"/>
            </w:pPr>
            <w:r>
              <w:rPr>
                <w:rFonts w:ascii="宋体" w:hAnsi="宋体" w:cs="宋体" w:hint="eastAsia"/>
                <w:color w:val="000000"/>
                <w:sz w:val="21"/>
              </w:rPr>
              <w:t>移动终端（</w:t>
            </w:r>
            <w:r>
              <w:rPr>
                <w:rFonts w:ascii="仿宋_GB2312" w:eastAsia="仿宋_GB2312" w:hAnsi="仿宋_GB2312" w:cs="仿宋_GB2312"/>
                <w:color w:val="000000"/>
                <w:sz w:val="21"/>
              </w:rPr>
              <w:t>APP</w:t>
            </w:r>
            <w:r>
              <w:rPr>
                <w:rFonts w:ascii="宋体" w:hAnsi="宋体" w:cs="宋体" w:hint="eastAsia"/>
                <w:color w:val="000000"/>
                <w:sz w:val="21"/>
              </w:rPr>
              <w:t>）（套）</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Pr="00377444" w:rsidRDefault="001B0477" w:rsidP="00962CFC">
            <w:pPr>
              <w:spacing w:line="440" w:lineRule="exact"/>
              <w:jc w:val="center"/>
            </w:pPr>
            <w:r>
              <w:rPr>
                <w:rFonts w:ascii="仿宋_GB2312" w:eastAsia="仿宋_GB2312" w:hAnsi="仿宋_GB2312" w:cs="仿宋_GB2312"/>
                <w:color w:val="000000"/>
                <w:sz w:val="21"/>
              </w:rPr>
              <w:t>1</w:t>
            </w:r>
          </w:p>
        </w:tc>
      </w:tr>
      <w:tr w:rsidR="001B0477" w:rsidRPr="00377444" w:rsidTr="001B0477">
        <w:trPr>
          <w:trHeight w:val="2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Default="001B0477" w:rsidP="00962CFC">
            <w:pPr>
              <w:spacing w:line="440" w:lineRule="exact"/>
              <w:rPr>
                <w:rFonts w:ascii="宋体" w:cs="宋体"/>
              </w:rPr>
            </w:pPr>
            <w:r>
              <w:rPr>
                <w:rFonts w:ascii="宋体" w:hAnsi="宋体" w:cs="宋体" w:hint="eastAsia"/>
                <w:color w:val="000000"/>
                <w:sz w:val="21"/>
              </w:rPr>
              <w:t>数字校园（</w:t>
            </w:r>
            <w:proofErr w:type="gramStart"/>
            <w:r>
              <w:rPr>
                <w:rFonts w:ascii="宋体" w:hAnsi="宋体" w:cs="宋体" w:hint="eastAsia"/>
                <w:color w:val="000000"/>
                <w:sz w:val="21"/>
              </w:rPr>
              <w:t>个</w:t>
            </w:r>
            <w:proofErr w:type="gramEnd"/>
            <w:r>
              <w:rPr>
                <w:rFonts w:ascii="宋体" w:hAnsi="宋体" w:cs="宋体" w:hint="eastAsia"/>
                <w:color w:val="000000"/>
                <w:sz w:val="21"/>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Pr="00377444" w:rsidRDefault="001B0477" w:rsidP="00962CFC">
            <w:pPr>
              <w:spacing w:line="440" w:lineRule="exact"/>
              <w:jc w:val="center"/>
            </w:pPr>
            <w:r>
              <w:rPr>
                <w:rFonts w:ascii="仿宋_GB2312" w:eastAsia="仿宋_GB2312" w:hAnsi="仿宋_GB2312" w:cs="仿宋_GB2312"/>
                <w:color w:val="000000"/>
                <w:sz w:val="21"/>
              </w:rPr>
              <w:t>1</w:t>
            </w:r>
          </w:p>
        </w:tc>
      </w:tr>
      <w:tr w:rsidR="001B0477" w:rsidRPr="00377444" w:rsidTr="001B0477">
        <w:trPr>
          <w:trHeight w:val="2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Default="001B0477" w:rsidP="00962CFC">
            <w:pPr>
              <w:spacing w:line="440" w:lineRule="exact"/>
              <w:rPr>
                <w:rFonts w:ascii="宋体" w:cs="宋体"/>
              </w:rPr>
            </w:pPr>
            <w:r>
              <w:rPr>
                <w:rFonts w:ascii="宋体" w:hAnsi="宋体" w:cs="宋体" w:hint="eastAsia"/>
                <w:color w:val="000000"/>
                <w:sz w:val="21"/>
              </w:rPr>
              <w:t>管理平台（</w:t>
            </w:r>
            <w:proofErr w:type="gramStart"/>
            <w:r>
              <w:rPr>
                <w:rFonts w:ascii="宋体" w:hAnsi="宋体" w:cs="宋体" w:hint="eastAsia"/>
                <w:color w:val="000000"/>
                <w:sz w:val="21"/>
              </w:rPr>
              <w:t>个</w:t>
            </w:r>
            <w:proofErr w:type="gramEnd"/>
            <w:r>
              <w:rPr>
                <w:rFonts w:ascii="宋体" w:hAnsi="宋体" w:cs="宋体" w:hint="eastAsia"/>
                <w:color w:val="000000"/>
                <w:sz w:val="21"/>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Pr="00377444" w:rsidRDefault="001B0477" w:rsidP="00962CFC">
            <w:pPr>
              <w:spacing w:line="440" w:lineRule="exact"/>
              <w:jc w:val="center"/>
            </w:pPr>
            <w:r>
              <w:rPr>
                <w:rFonts w:ascii="仿宋_GB2312" w:eastAsia="仿宋_GB2312" w:hAnsi="仿宋_GB2312" w:cs="仿宋_GB2312"/>
                <w:color w:val="000000"/>
                <w:sz w:val="21"/>
              </w:rPr>
              <w:t>9</w:t>
            </w:r>
          </w:p>
        </w:tc>
      </w:tr>
      <w:tr w:rsidR="001B0477" w:rsidRPr="00377444" w:rsidTr="001B0477">
        <w:trPr>
          <w:trHeight w:val="2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Default="001B0477" w:rsidP="00962CFC">
            <w:pPr>
              <w:spacing w:line="440" w:lineRule="exact"/>
              <w:rPr>
                <w:rFonts w:ascii="宋体" w:cs="宋体"/>
              </w:rPr>
            </w:pPr>
            <w:r>
              <w:rPr>
                <w:rFonts w:ascii="宋体" w:hAnsi="宋体" w:cs="宋体" w:hint="eastAsia"/>
                <w:color w:val="000000"/>
                <w:sz w:val="21"/>
              </w:rPr>
              <w:t>教学平台（</w:t>
            </w:r>
            <w:proofErr w:type="gramStart"/>
            <w:r>
              <w:rPr>
                <w:rFonts w:ascii="宋体" w:hAnsi="宋体" w:cs="宋体" w:hint="eastAsia"/>
                <w:color w:val="000000"/>
                <w:sz w:val="21"/>
              </w:rPr>
              <w:t>个</w:t>
            </w:r>
            <w:proofErr w:type="gramEnd"/>
            <w:r>
              <w:rPr>
                <w:rFonts w:ascii="宋体" w:hAnsi="宋体" w:cs="宋体" w:hint="eastAsia"/>
                <w:color w:val="000000"/>
                <w:sz w:val="21"/>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Pr="00377444" w:rsidRDefault="001B0477" w:rsidP="00962CFC">
            <w:pPr>
              <w:spacing w:line="440" w:lineRule="exact"/>
              <w:jc w:val="center"/>
            </w:pPr>
            <w:r>
              <w:rPr>
                <w:rFonts w:ascii="仿宋_GB2312" w:eastAsia="仿宋_GB2312" w:hAnsi="仿宋_GB2312" w:cs="仿宋_GB2312"/>
                <w:color w:val="000000"/>
                <w:sz w:val="21"/>
              </w:rPr>
              <w:t>2</w:t>
            </w:r>
          </w:p>
        </w:tc>
      </w:tr>
      <w:tr w:rsidR="001B0477" w:rsidRPr="00377444" w:rsidTr="001B0477">
        <w:trPr>
          <w:trHeight w:val="2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Default="001B0477" w:rsidP="00962CFC">
            <w:pPr>
              <w:spacing w:line="440" w:lineRule="exact"/>
              <w:rPr>
                <w:rFonts w:ascii="宋体" w:cs="宋体"/>
              </w:rPr>
            </w:pPr>
            <w:r>
              <w:rPr>
                <w:rFonts w:ascii="宋体" w:hAnsi="宋体" w:cs="宋体" w:hint="eastAsia"/>
                <w:color w:val="000000"/>
                <w:sz w:val="21"/>
              </w:rPr>
              <w:t>综合评价平台（</w:t>
            </w:r>
            <w:proofErr w:type="gramStart"/>
            <w:r>
              <w:rPr>
                <w:rFonts w:ascii="宋体" w:hAnsi="宋体" w:cs="宋体" w:hint="eastAsia"/>
                <w:color w:val="000000"/>
                <w:sz w:val="21"/>
              </w:rPr>
              <w:t>个</w:t>
            </w:r>
            <w:proofErr w:type="gramEnd"/>
            <w:r>
              <w:rPr>
                <w:rFonts w:ascii="宋体" w:hAnsi="宋体" w:cs="宋体" w:hint="eastAsia"/>
                <w:color w:val="000000"/>
                <w:sz w:val="21"/>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Pr="00377444" w:rsidRDefault="001B0477" w:rsidP="00962CFC">
            <w:pPr>
              <w:spacing w:line="440" w:lineRule="exact"/>
              <w:jc w:val="center"/>
            </w:pPr>
            <w:r>
              <w:rPr>
                <w:rFonts w:ascii="仿宋_GB2312" w:eastAsia="仿宋_GB2312" w:hAnsi="仿宋_GB2312" w:cs="仿宋_GB2312"/>
                <w:color w:val="000000"/>
                <w:sz w:val="21"/>
              </w:rPr>
              <w:t>1</w:t>
            </w:r>
          </w:p>
        </w:tc>
      </w:tr>
      <w:tr w:rsidR="001B0477" w:rsidRPr="00377444" w:rsidTr="001B0477">
        <w:trPr>
          <w:trHeight w:val="2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Default="001B0477" w:rsidP="00962CFC">
            <w:pPr>
              <w:spacing w:line="440" w:lineRule="exact"/>
              <w:rPr>
                <w:rFonts w:ascii="宋体" w:cs="宋体"/>
              </w:rPr>
            </w:pPr>
            <w:r>
              <w:rPr>
                <w:rFonts w:ascii="宋体" w:hAnsi="宋体" w:cs="宋体" w:hint="eastAsia"/>
                <w:color w:val="000000"/>
                <w:sz w:val="21"/>
              </w:rPr>
              <w:t>教学资源（件）</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Pr="00377444" w:rsidRDefault="001B0477" w:rsidP="00962CFC">
            <w:pPr>
              <w:spacing w:line="440" w:lineRule="exact"/>
              <w:jc w:val="center"/>
            </w:pPr>
            <w:r>
              <w:rPr>
                <w:rFonts w:ascii="仿宋_GB2312" w:eastAsia="仿宋_GB2312" w:hAnsi="仿宋_GB2312" w:cs="仿宋_GB2312"/>
                <w:color w:val="000000"/>
                <w:sz w:val="21"/>
              </w:rPr>
              <w:t>27752</w:t>
            </w:r>
          </w:p>
        </w:tc>
      </w:tr>
      <w:tr w:rsidR="001B0477" w:rsidRPr="00377444" w:rsidTr="001B0477">
        <w:trPr>
          <w:trHeight w:val="2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20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line="440" w:lineRule="exact"/>
              <w:jc w:val="center"/>
              <w:rPr>
                <w:rFonts w:ascii="宋体" w:cs="宋体"/>
              </w:rPr>
            </w:pPr>
            <w:r>
              <w:rPr>
                <w:rFonts w:ascii="宋体" w:hAnsi="宋体" w:cs="宋体" w:hint="eastAsia"/>
                <w:sz w:val="21"/>
              </w:rPr>
              <w:t>师资培训</w:t>
            </w: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Default="001B0477" w:rsidP="00962CFC">
            <w:pPr>
              <w:spacing w:line="440" w:lineRule="exact"/>
              <w:rPr>
                <w:rFonts w:ascii="宋体" w:cs="宋体"/>
              </w:rPr>
            </w:pPr>
            <w:r>
              <w:rPr>
                <w:rFonts w:ascii="宋体" w:hAnsi="宋体" w:cs="宋体" w:hint="eastAsia"/>
                <w:sz w:val="21"/>
              </w:rPr>
              <w:t>培训方案（</w:t>
            </w:r>
            <w:proofErr w:type="gramStart"/>
            <w:r>
              <w:rPr>
                <w:rFonts w:ascii="宋体" w:hAnsi="宋体" w:cs="宋体" w:hint="eastAsia"/>
                <w:sz w:val="21"/>
              </w:rPr>
              <w:t>个</w:t>
            </w:r>
            <w:proofErr w:type="gramEnd"/>
            <w:r>
              <w:rPr>
                <w:rFonts w:ascii="宋体" w:hAnsi="宋体" w:cs="宋体" w:hint="eastAsia"/>
                <w:sz w:val="21"/>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Pr="00377444" w:rsidRDefault="001B0477" w:rsidP="00962CFC">
            <w:pPr>
              <w:spacing w:line="440" w:lineRule="exact"/>
              <w:jc w:val="center"/>
            </w:pPr>
            <w:r>
              <w:rPr>
                <w:rFonts w:ascii="仿宋_GB2312" w:eastAsia="仿宋_GB2312" w:hAnsi="仿宋_GB2312" w:cs="仿宋_GB2312"/>
                <w:color w:val="000000"/>
                <w:sz w:val="21"/>
              </w:rPr>
              <w:t>1</w:t>
            </w:r>
          </w:p>
        </w:tc>
      </w:tr>
      <w:tr w:rsidR="001B0477" w:rsidRPr="00377444" w:rsidTr="001B0477">
        <w:trPr>
          <w:trHeight w:val="2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Default="001B0477" w:rsidP="00962CFC">
            <w:pPr>
              <w:spacing w:line="440" w:lineRule="exact"/>
              <w:rPr>
                <w:rFonts w:ascii="宋体" w:cs="宋体"/>
              </w:rPr>
            </w:pPr>
            <w:r>
              <w:rPr>
                <w:rFonts w:ascii="宋体" w:hAnsi="宋体" w:cs="宋体" w:hint="eastAsia"/>
                <w:color w:val="000000"/>
                <w:sz w:val="21"/>
              </w:rPr>
              <w:t>技术管理人员（名）</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Pr="00377444" w:rsidRDefault="001B0477" w:rsidP="00962CFC">
            <w:pPr>
              <w:spacing w:line="440" w:lineRule="exact"/>
              <w:jc w:val="center"/>
            </w:pPr>
            <w:r>
              <w:rPr>
                <w:rFonts w:ascii="仿宋_GB2312" w:eastAsia="仿宋_GB2312" w:hAnsi="仿宋_GB2312" w:cs="仿宋_GB2312"/>
                <w:color w:val="000000"/>
                <w:sz w:val="21"/>
              </w:rPr>
              <w:t>3</w:t>
            </w:r>
          </w:p>
        </w:tc>
      </w:tr>
      <w:tr w:rsidR="001B0477" w:rsidRPr="00377444" w:rsidTr="001B0477">
        <w:trPr>
          <w:trHeight w:val="2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Default="001B0477" w:rsidP="00962CFC">
            <w:pPr>
              <w:spacing w:line="440" w:lineRule="exact"/>
              <w:rPr>
                <w:rFonts w:ascii="宋体" w:cs="宋体"/>
              </w:rPr>
            </w:pPr>
            <w:r>
              <w:rPr>
                <w:rFonts w:ascii="宋体" w:hAnsi="宋体" w:cs="宋体" w:hint="eastAsia"/>
                <w:color w:val="000000"/>
                <w:sz w:val="21"/>
              </w:rPr>
              <w:t>师资培训（人次）</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Pr="00377444" w:rsidRDefault="001B0477" w:rsidP="00962CFC">
            <w:pPr>
              <w:spacing w:line="440" w:lineRule="exact"/>
              <w:jc w:val="center"/>
            </w:pPr>
            <w:r>
              <w:rPr>
                <w:rFonts w:ascii="仿宋_GB2312" w:eastAsia="仿宋_GB2312" w:hAnsi="仿宋_GB2312" w:cs="仿宋_GB2312"/>
                <w:color w:val="000000"/>
                <w:sz w:val="21"/>
              </w:rPr>
              <w:t>1004</w:t>
            </w:r>
          </w:p>
        </w:tc>
      </w:tr>
      <w:tr w:rsidR="001B0477" w:rsidRPr="00377444" w:rsidTr="001B0477">
        <w:trPr>
          <w:trHeight w:val="2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Default="001B0477" w:rsidP="00962CFC">
            <w:pPr>
              <w:spacing w:line="440" w:lineRule="exact"/>
              <w:rPr>
                <w:rFonts w:ascii="宋体" w:cs="宋体"/>
              </w:rPr>
            </w:pPr>
            <w:r>
              <w:rPr>
                <w:rFonts w:ascii="宋体" w:hAnsi="宋体" w:cs="宋体" w:hint="eastAsia"/>
                <w:sz w:val="21"/>
              </w:rPr>
              <w:t>论文（篇）</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Pr="00377444" w:rsidRDefault="001B0477" w:rsidP="00962CFC">
            <w:pPr>
              <w:spacing w:line="440" w:lineRule="exact"/>
              <w:jc w:val="center"/>
            </w:pPr>
            <w:r>
              <w:rPr>
                <w:rFonts w:ascii="仿宋_GB2312" w:eastAsia="仿宋_GB2312" w:hAnsi="仿宋_GB2312" w:cs="仿宋_GB2312"/>
                <w:color w:val="000000"/>
                <w:sz w:val="21"/>
              </w:rPr>
              <w:t>2</w:t>
            </w:r>
          </w:p>
        </w:tc>
      </w:tr>
      <w:tr w:rsidR="001B0477" w:rsidRPr="00377444" w:rsidTr="001B0477">
        <w:trPr>
          <w:trHeight w:val="2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Default="001B0477" w:rsidP="00962CFC">
            <w:pPr>
              <w:spacing w:line="440" w:lineRule="exact"/>
              <w:rPr>
                <w:rFonts w:ascii="宋体" w:cs="宋体"/>
              </w:rPr>
            </w:pPr>
            <w:r>
              <w:rPr>
                <w:rFonts w:ascii="宋体" w:hAnsi="宋体" w:cs="宋体" w:hint="eastAsia"/>
                <w:sz w:val="21"/>
              </w:rPr>
              <w:t>市级课题（</w:t>
            </w:r>
            <w:proofErr w:type="gramStart"/>
            <w:r>
              <w:rPr>
                <w:rFonts w:ascii="宋体" w:hAnsi="宋体" w:cs="宋体" w:hint="eastAsia"/>
                <w:sz w:val="21"/>
              </w:rPr>
              <w:t>个</w:t>
            </w:r>
            <w:proofErr w:type="gramEnd"/>
            <w:r>
              <w:rPr>
                <w:rFonts w:ascii="宋体" w:hAnsi="宋体" w:cs="宋体" w:hint="eastAsia"/>
                <w:sz w:val="21"/>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Pr="00377444" w:rsidRDefault="001B0477" w:rsidP="00962CFC">
            <w:pPr>
              <w:spacing w:line="440" w:lineRule="exact"/>
              <w:jc w:val="center"/>
            </w:pPr>
            <w:r>
              <w:rPr>
                <w:rFonts w:ascii="仿宋_GB2312" w:eastAsia="仿宋_GB2312" w:hAnsi="仿宋_GB2312" w:cs="仿宋_GB2312"/>
                <w:color w:val="000000"/>
                <w:sz w:val="21"/>
              </w:rPr>
              <w:t>1</w:t>
            </w:r>
          </w:p>
        </w:tc>
      </w:tr>
      <w:tr w:rsidR="001B0477" w:rsidRPr="00377444" w:rsidTr="001B0477">
        <w:trPr>
          <w:trHeight w:val="2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20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line="440" w:lineRule="exact"/>
              <w:jc w:val="center"/>
              <w:rPr>
                <w:rFonts w:ascii="宋体" w:cs="宋体"/>
              </w:rPr>
            </w:pPr>
            <w:r>
              <w:rPr>
                <w:rFonts w:ascii="宋体" w:hAnsi="宋体" w:cs="宋体" w:hint="eastAsia"/>
                <w:color w:val="000000"/>
                <w:sz w:val="21"/>
              </w:rPr>
              <w:t>制度建设</w:t>
            </w: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Default="001B0477" w:rsidP="00962CFC">
            <w:pPr>
              <w:spacing w:line="440" w:lineRule="exact"/>
              <w:rPr>
                <w:rFonts w:ascii="宋体" w:cs="宋体"/>
              </w:rPr>
            </w:pPr>
            <w:r>
              <w:rPr>
                <w:rFonts w:ascii="宋体" w:hAnsi="宋体" w:cs="宋体" w:hint="eastAsia"/>
                <w:color w:val="000000"/>
                <w:sz w:val="21"/>
              </w:rPr>
              <w:t>信息化建设制度集（册）</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Pr="00377444" w:rsidRDefault="001B0477" w:rsidP="00962CFC">
            <w:pPr>
              <w:spacing w:line="440" w:lineRule="exact"/>
              <w:jc w:val="center"/>
            </w:pPr>
            <w:r>
              <w:rPr>
                <w:rFonts w:ascii="仿宋_GB2312" w:eastAsia="仿宋_GB2312" w:hAnsi="仿宋_GB2312" w:cs="仿宋_GB2312"/>
                <w:color w:val="000000"/>
                <w:sz w:val="21"/>
              </w:rPr>
              <w:t>1</w:t>
            </w:r>
          </w:p>
        </w:tc>
      </w:tr>
      <w:tr w:rsidR="001B0477" w:rsidRPr="00377444" w:rsidTr="001B0477">
        <w:trPr>
          <w:trHeight w:val="20"/>
        </w:trPr>
        <w:tc>
          <w:tcPr>
            <w:tcW w:w="18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20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B0477" w:rsidRDefault="001B0477" w:rsidP="00962CFC">
            <w:pPr>
              <w:spacing w:after="200" w:line="440" w:lineRule="exact"/>
              <w:rPr>
                <w:rFonts w:ascii="宋体" w:cs="宋体"/>
              </w:rPr>
            </w:pPr>
          </w:p>
        </w:tc>
        <w:tc>
          <w:tcPr>
            <w:tcW w:w="38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Default="001B0477" w:rsidP="00962CFC">
            <w:pPr>
              <w:spacing w:line="440" w:lineRule="exact"/>
              <w:rPr>
                <w:rFonts w:ascii="宋体" w:cs="宋体"/>
              </w:rPr>
            </w:pPr>
            <w:r>
              <w:rPr>
                <w:rFonts w:ascii="宋体" w:hAnsi="宋体" w:cs="宋体" w:hint="eastAsia"/>
                <w:sz w:val="21"/>
              </w:rPr>
              <w:t>典型案例（</w:t>
            </w:r>
            <w:proofErr w:type="gramStart"/>
            <w:r>
              <w:rPr>
                <w:rFonts w:ascii="宋体" w:hAnsi="宋体" w:cs="宋体" w:hint="eastAsia"/>
                <w:sz w:val="21"/>
              </w:rPr>
              <w:t>个</w:t>
            </w:r>
            <w:proofErr w:type="gramEnd"/>
            <w:r>
              <w:rPr>
                <w:rFonts w:ascii="宋体" w:hAnsi="宋体" w:cs="宋体" w:hint="eastAsia"/>
                <w:sz w:val="21"/>
              </w:rPr>
              <w:t>）</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B0477" w:rsidRPr="00377444" w:rsidRDefault="001B0477" w:rsidP="00962CFC">
            <w:pPr>
              <w:spacing w:line="440" w:lineRule="exact"/>
              <w:jc w:val="center"/>
            </w:pPr>
            <w:r>
              <w:rPr>
                <w:rFonts w:ascii="仿宋_GB2312" w:eastAsia="仿宋_GB2312" w:hAnsi="仿宋_GB2312" w:cs="仿宋_GB2312"/>
                <w:color w:val="000000"/>
                <w:sz w:val="21"/>
              </w:rPr>
              <w:t>1</w:t>
            </w:r>
          </w:p>
        </w:tc>
      </w:tr>
    </w:tbl>
    <w:p w:rsidR="00C314AC" w:rsidRPr="00F76412" w:rsidRDefault="00C314AC" w:rsidP="00962CFC">
      <w:pPr>
        <w:spacing w:line="440" w:lineRule="exact"/>
        <w:ind w:firstLine="562"/>
        <w:jc w:val="both"/>
        <w:outlineLvl w:val="0"/>
        <w:rPr>
          <w:rFonts w:ascii="宋体" w:cs="宋体"/>
          <w:b/>
          <w:sz w:val="28"/>
        </w:rPr>
      </w:pPr>
      <w:r>
        <w:rPr>
          <w:rFonts w:ascii="宋体" w:hAnsi="宋体" w:cs="宋体" w:hint="eastAsia"/>
          <w:b/>
          <w:sz w:val="28"/>
        </w:rPr>
        <w:t>（二）典型案例描述</w:t>
      </w:r>
    </w:p>
    <w:p w:rsidR="00C314AC" w:rsidRDefault="00C314AC" w:rsidP="00962CFC">
      <w:pPr>
        <w:spacing w:line="440" w:lineRule="exact"/>
        <w:ind w:firstLine="551"/>
        <w:jc w:val="both"/>
        <w:rPr>
          <w:rFonts w:ascii="楷体_GB2312" w:eastAsia="楷体_GB2312" w:hAnsi="楷体_GB2312" w:cs="楷体_GB2312"/>
          <w:b/>
          <w:sz w:val="28"/>
        </w:rPr>
      </w:pPr>
    </w:p>
    <w:p w:rsidR="00C314AC" w:rsidRPr="004539F0" w:rsidRDefault="00C314AC" w:rsidP="00962CFC">
      <w:pPr>
        <w:pStyle w:val="3"/>
        <w:spacing w:line="440" w:lineRule="exact"/>
        <w:rPr>
          <w:sz w:val="28"/>
          <w:szCs w:val="28"/>
        </w:rPr>
      </w:pPr>
      <w:r w:rsidRPr="004539F0">
        <w:rPr>
          <w:rFonts w:hint="eastAsia"/>
          <w:sz w:val="28"/>
          <w:szCs w:val="28"/>
        </w:rPr>
        <w:t>案例</w:t>
      </w:r>
      <w:proofErr w:type="gramStart"/>
      <w:r w:rsidRPr="004539F0">
        <w:rPr>
          <w:rFonts w:hint="eastAsia"/>
          <w:sz w:val="28"/>
          <w:szCs w:val="28"/>
        </w:rPr>
        <w:t>一</w:t>
      </w:r>
      <w:proofErr w:type="gramEnd"/>
      <w:r w:rsidRPr="004539F0">
        <w:rPr>
          <w:rFonts w:hint="eastAsia"/>
          <w:sz w:val="28"/>
          <w:szCs w:val="28"/>
        </w:rPr>
        <w:t>：服务重庆创意产业发展的工艺美术专业“大师工作室”人才培养探索实践</w:t>
      </w:r>
    </w:p>
    <w:p w:rsidR="00C314AC" w:rsidRDefault="00C314AC" w:rsidP="00962CFC">
      <w:pPr>
        <w:spacing w:line="440" w:lineRule="exact"/>
        <w:ind w:firstLine="538"/>
        <w:jc w:val="both"/>
        <w:rPr>
          <w:rFonts w:eastAsia="Times New Roman" w:cs="Calibri"/>
          <w:sz w:val="28"/>
        </w:rPr>
      </w:pPr>
      <w:r>
        <w:rPr>
          <w:rFonts w:ascii="宋体" w:hAnsi="宋体" w:cs="宋体" w:hint="eastAsia"/>
          <w:sz w:val="28"/>
        </w:rPr>
        <w:t>适应创意产业发展要求，推动专业设置与产业需求对接，教学过程与生产过程对接；引进能工巧匠设立大师工作室，探索实践中国特色现代学徒制，实施校</w:t>
      </w:r>
      <w:proofErr w:type="gramStart"/>
      <w:r>
        <w:rPr>
          <w:rFonts w:ascii="宋体" w:hAnsi="宋体" w:cs="宋体" w:hint="eastAsia"/>
          <w:sz w:val="28"/>
        </w:rPr>
        <w:t>企双主体</w:t>
      </w:r>
      <w:proofErr w:type="gramEnd"/>
      <w:r>
        <w:rPr>
          <w:rFonts w:ascii="宋体" w:hAnsi="宋体" w:cs="宋体" w:hint="eastAsia"/>
          <w:sz w:val="28"/>
        </w:rPr>
        <w:t>育人模式。推进专业融合、优势互补，三位一体、协调发展，努力实现校企合作、人才培养、教学改革、师资建设、服务社会等新的突破。</w:t>
      </w:r>
    </w:p>
    <w:p w:rsidR="00C314AC" w:rsidRDefault="00C314AC" w:rsidP="00962CFC">
      <w:pPr>
        <w:spacing w:line="440" w:lineRule="exact"/>
        <w:ind w:firstLine="538"/>
        <w:jc w:val="both"/>
        <w:rPr>
          <w:rFonts w:eastAsia="Times New Roman" w:cs="Calibri"/>
          <w:sz w:val="28"/>
        </w:rPr>
      </w:pPr>
    </w:p>
    <w:p w:rsidR="00C314AC" w:rsidRPr="004539F0" w:rsidRDefault="00C314AC" w:rsidP="00962CFC">
      <w:pPr>
        <w:pStyle w:val="3"/>
        <w:spacing w:line="440" w:lineRule="exact"/>
        <w:rPr>
          <w:sz w:val="28"/>
          <w:szCs w:val="28"/>
        </w:rPr>
      </w:pPr>
      <w:r w:rsidRPr="004539F0">
        <w:rPr>
          <w:rFonts w:hint="eastAsia"/>
          <w:sz w:val="28"/>
          <w:szCs w:val="28"/>
        </w:rPr>
        <w:t>案例二：“引企入校两双三段”人才培养创新实践</w:t>
      </w:r>
    </w:p>
    <w:p w:rsidR="00C314AC" w:rsidRDefault="00C314AC" w:rsidP="00962CFC">
      <w:pPr>
        <w:spacing w:line="440" w:lineRule="exact"/>
        <w:ind w:firstLine="538"/>
        <w:jc w:val="both"/>
        <w:rPr>
          <w:rFonts w:ascii="仿宋_GB2312" w:eastAsia="仿宋_GB2312" w:hAnsi="仿宋_GB2312" w:cs="仿宋_GB2312"/>
          <w:sz w:val="28"/>
        </w:rPr>
      </w:pPr>
      <w:r>
        <w:rPr>
          <w:rFonts w:ascii="宋体" w:hAnsi="宋体" w:cs="宋体" w:hint="eastAsia"/>
          <w:sz w:val="28"/>
        </w:rPr>
        <w:t>深度推进校企合作、共建共享，</w:t>
      </w:r>
      <w:proofErr w:type="gramStart"/>
      <w:r>
        <w:rPr>
          <w:rFonts w:ascii="宋体" w:hAnsi="宋体" w:cs="宋体" w:hint="eastAsia"/>
          <w:sz w:val="28"/>
        </w:rPr>
        <w:t>引企进校</w:t>
      </w:r>
      <w:proofErr w:type="gramEnd"/>
      <w:r>
        <w:rPr>
          <w:rFonts w:ascii="宋体" w:hAnsi="宋体" w:cs="宋体" w:hint="eastAsia"/>
          <w:sz w:val="28"/>
        </w:rPr>
        <w:t>、工学互动；施行教学、学习、</w:t>
      </w:r>
      <w:proofErr w:type="gramStart"/>
      <w:r>
        <w:rPr>
          <w:rFonts w:ascii="宋体" w:hAnsi="宋体" w:cs="宋体" w:hint="eastAsia"/>
          <w:sz w:val="28"/>
        </w:rPr>
        <w:t>实训相融合</w:t>
      </w:r>
      <w:proofErr w:type="gramEnd"/>
      <w:r>
        <w:rPr>
          <w:rFonts w:ascii="宋体" w:hAnsi="宋体" w:cs="宋体" w:hint="eastAsia"/>
          <w:sz w:val="28"/>
        </w:rPr>
        <w:t>的教育教学活动，形成</w:t>
      </w:r>
      <w:r>
        <w:rPr>
          <w:rFonts w:ascii="宋体" w:cs="宋体" w:hint="eastAsia"/>
          <w:sz w:val="28"/>
        </w:rPr>
        <w:t>“</w:t>
      </w:r>
      <w:r>
        <w:rPr>
          <w:rFonts w:ascii="宋体" w:hAnsi="宋体" w:cs="宋体" w:hint="eastAsia"/>
          <w:sz w:val="28"/>
        </w:rPr>
        <w:t>企业学校</w:t>
      </w:r>
      <w:r>
        <w:rPr>
          <w:rFonts w:ascii="宋体" w:cs="宋体" w:hint="eastAsia"/>
          <w:sz w:val="28"/>
        </w:rPr>
        <w:t>”</w:t>
      </w:r>
      <w:r>
        <w:rPr>
          <w:rFonts w:ascii="宋体" w:hAnsi="宋体" w:cs="宋体" w:hint="eastAsia"/>
          <w:sz w:val="28"/>
        </w:rPr>
        <w:t>、</w:t>
      </w:r>
      <w:r>
        <w:rPr>
          <w:rFonts w:ascii="宋体" w:cs="宋体" w:hint="eastAsia"/>
          <w:sz w:val="28"/>
        </w:rPr>
        <w:t>“</w:t>
      </w:r>
      <w:r>
        <w:rPr>
          <w:rFonts w:ascii="宋体" w:hAnsi="宋体" w:cs="宋体" w:hint="eastAsia"/>
          <w:sz w:val="28"/>
        </w:rPr>
        <w:t>教学工厂</w:t>
      </w:r>
      <w:r>
        <w:rPr>
          <w:rFonts w:ascii="宋体" w:cs="宋体" w:hint="eastAsia"/>
          <w:sz w:val="28"/>
        </w:rPr>
        <w:t>”</w:t>
      </w:r>
      <w:r>
        <w:rPr>
          <w:rFonts w:ascii="宋体" w:hAnsi="宋体" w:cs="宋体" w:hint="eastAsia"/>
          <w:sz w:val="28"/>
        </w:rPr>
        <w:t>，突出职业学校办学特色，强化校企协同育人。推进人才培养模式创新，实现学校与工厂、教室与车间、教师与师傅、学生与学徒、理论与实践、招生与招工、育人与增效的深度融合。</w:t>
      </w:r>
    </w:p>
    <w:p w:rsidR="00C314AC" w:rsidRDefault="00C314AC" w:rsidP="00962CFC">
      <w:pPr>
        <w:spacing w:line="440" w:lineRule="exact"/>
        <w:ind w:firstLine="538"/>
        <w:jc w:val="both"/>
        <w:rPr>
          <w:rFonts w:ascii="仿宋_GB2312" w:eastAsia="仿宋_GB2312" w:hAnsi="仿宋_GB2312" w:cs="仿宋_GB2312"/>
          <w:sz w:val="28"/>
        </w:rPr>
      </w:pPr>
    </w:p>
    <w:p w:rsidR="00C314AC" w:rsidRPr="00095A5D" w:rsidRDefault="00C314AC" w:rsidP="00962CFC">
      <w:pPr>
        <w:pStyle w:val="3"/>
        <w:spacing w:line="440" w:lineRule="exact"/>
        <w:rPr>
          <w:sz w:val="28"/>
          <w:szCs w:val="28"/>
        </w:rPr>
      </w:pPr>
      <w:r w:rsidRPr="00095A5D">
        <w:rPr>
          <w:rFonts w:hint="eastAsia"/>
          <w:sz w:val="28"/>
          <w:szCs w:val="28"/>
        </w:rPr>
        <w:t>案例三：中</w:t>
      </w:r>
      <w:proofErr w:type="gramStart"/>
      <w:r w:rsidRPr="00095A5D">
        <w:rPr>
          <w:rFonts w:hint="eastAsia"/>
          <w:sz w:val="28"/>
          <w:szCs w:val="28"/>
        </w:rPr>
        <w:t>职电子</w:t>
      </w:r>
      <w:proofErr w:type="gramEnd"/>
      <w:r w:rsidRPr="00095A5D">
        <w:rPr>
          <w:rFonts w:hint="eastAsia"/>
          <w:sz w:val="28"/>
          <w:szCs w:val="28"/>
        </w:rPr>
        <w:t>信息类专业转型发展的实践探索</w:t>
      </w:r>
    </w:p>
    <w:p w:rsidR="00C314AC" w:rsidRDefault="00C314AC" w:rsidP="00962CFC">
      <w:pPr>
        <w:spacing w:line="440" w:lineRule="exact"/>
        <w:ind w:firstLine="538"/>
        <w:jc w:val="both"/>
        <w:rPr>
          <w:rFonts w:ascii="仿宋_GB2312" w:eastAsia="仿宋_GB2312" w:hAnsi="仿宋_GB2312" w:cs="仿宋_GB2312"/>
          <w:sz w:val="28"/>
        </w:rPr>
      </w:pPr>
      <w:r>
        <w:rPr>
          <w:rFonts w:ascii="宋体" w:hAnsi="宋体" w:cs="宋体" w:hint="eastAsia"/>
          <w:sz w:val="28"/>
        </w:rPr>
        <w:t>适应经济结构调整和转型升级，紧贴产业发展需求，推进电子与信息技术</w:t>
      </w:r>
      <w:proofErr w:type="gramStart"/>
      <w:r>
        <w:rPr>
          <w:rFonts w:ascii="宋体" w:hAnsi="宋体" w:cs="宋体" w:hint="eastAsia"/>
          <w:sz w:val="28"/>
        </w:rPr>
        <w:t>专业向物联网</w:t>
      </w:r>
      <w:proofErr w:type="gramEnd"/>
      <w:r>
        <w:rPr>
          <w:rFonts w:ascii="宋体" w:hAnsi="宋体" w:cs="宋体" w:hint="eastAsia"/>
          <w:sz w:val="28"/>
        </w:rPr>
        <w:t>专业转型发展。深化教育教学改革，推行</w:t>
      </w:r>
      <w:r>
        <w:rPr>
          <w:rFonts w:ascii="宋体" w:cs="宋体" w:hint="eastAsia"/>
          <w:sz w:val="28"/>
        </w:rPr>
        <w:t>“</w:t>
      </w:r>
      <w:r>
        <w:rPr>
          <w:rFonts w:ascii="宋体" w:hAnsi="宋体" w:cs="宋体" w:hint="eastAsia"/>
          <w:sz w:val="28"/>
        </w:rPr>
        <w:t>三证书四阶段</w:t>
      </w:r>
      <w:r>
        <w:rPr>
          <w:rFonts w:ascii="宋体" w:cs="宋体" w:hint="eastAsia"/>
          <w:sz w:val="28"/>
        </w:rPr>
        <w:t>”</w:t>
      </w:r>
      <w:r>
        <w:rPr>
          <w:rFonts w:ascii="宋体" w:hAnsi="宋体" w:cs="宋体" w:hint="eastAsia"/>
          <w:sz w:val="28"/>
        </w:rPr>
        <w:t>人才培养模式，提升人才培养质量；建立校企合作、工</w:t>
      </w:r>
      <w:r>
        <w:rPr>
          <w:rFonts w:ascii="宋体" w:hAnsi="宋体" w:cs="宋体" w:hint="eastAsia"/>
          <w:sz w:val="28"/>
        </w:rPr>
        <w:lastRenderedPageBreak/>
        <w:t>学结合运行机制，推动校企共建实训基地；加强师资队伍建设，促进专业建设，提升服务产业发展、服务区域经济发展能力。</w:t>
      </w:r>
    </w:p>
    <w:p w:rsidR="00C314AC" w:rsidRDefault="00C314AC" w:rsidP="00962CFC">
      <w:pPr>
        <w:spacing w:line="440" w:lineRule="exact"/>
        <w:ind w:firstLine="538"/>
        <w:jc w:val="both"/>
        <w:rPr>
          <w:rFonts w:ascii="仿宋_GB2312" w:eastAsia="仿宋_GB2312" w:hAnsi="仿宋_GB2312" w:cs="仿宋_GB2312"/>
          <w:sz w:val="28"/>
        </w:rPr>
      </w:pPr>
    </w:p>
    <w:p w:rsidR="00C314AC" w:rsidRPr="00095A5D" w:rsidRDefault="00C314AC" w:rsidP="00962CFC">
      <w:pPr>
        <w:pStyle w:val="3"/>
        <w:spacing w:line="440" w:lineRule="exact"/>
        <w:rPr>
          <w:sz w:val="28"/>
          <w:szCs w:val="28"/>
        </w:rPr>
      </w:pPr>
      <w:r w:rsidRPr="00095A5D">
        <w:rPr>
          <w:rFonts w:hint="eastAsia"/>
          <w:sz w:val="28"/>
          <w:szCs w:val="28"/>
        </w:rPr>
        <w:t>案例四：探索云端管理</w:t>
      </w:r>
      <w:r w:rsidRPr="00095A5D">
        <w:rPr>
          <w:sz w:val="28"/>
          <w:szCs w:val="28"/>
        </w:rPr>
        <w:t>,</w:t>
      </w:r>
      <w:r w:rsidRPr="00095A5D">
        <w:rPr>
          <w:rFonts w:hint="eastAsia"/>
          <w:sz w:val="28"/>
          <w:szCs w:val="28"/>
        </w:rPr>
        <w:t>打造智慧职校</w:t>
      </w:r>
    </w:p>
    <w:p w:rsidR="00C314AC" w:rsidRDefault="00C314AC" w:rsidP="00962CFC">
      <w:pPr>
        <w:spacing w:line="440" w:lineRule="exact"/>
        <w:ind w:firstLine="549"/>
        <w:jc w:val="both"/>
        <w:rPr>
          <w:rFonts w:ascii="黑体" w:eastAsia="黑体" w:hAnsi="黑体" w:cs="黑体"/>
          <w:sz w:val="28"/>
        </w:rPr>
      </w:pPr>
      <w:r>
        <w:rPr>
          <w:rFonts w:ascii="宋体" w:hAnsi="宋体" w:cs="宋体" w:hint="eastAsia"/>
          <w:sz w:val="28"/>
        </w:rPr>
        <w:t>创新</w:t>
      </w:r>
      <w:r>
        <w:rPr>
          <w:rFonts w:ascii="宋体" w:cs="宋体" w:hint="eastAsia"/>
          <w:sz w:val="28"/>
        </w:rPr>
        <w:t>“</w:t>
      </w:r>
      <w:r>
        <w:rPr>
          <w:rFonts w:ascii="宋体" w:hAnsi="宋体" w:cs="宋体" w:hint="eastAsia"/>
          <w:sz w:val="28"/>
        </w:rPr>
        <w:t>云端</w:t>
      </w:r>
      <w:r>
        <w:rPr>
          <w:rFonts w:ascii="宋体" w:cs="宋体" w:hint="eastAsia"/>
          <w:sz w:val="28"/>
        </w:rPr>
        <w:t>”</w:t>
      </w:r>
      <w:r>
        <w:rPr>
          <w:rFonts w:ascii="宋体" w:hAnsi="宋体" w:cs="宋体" w:hint="eastAsia"/>
          <w:sz w:val="28"/>
        </w:rPr>
        <w:t>职教运行机制，完善教学资源库和基础数据库，推进教学平台、管理平台和综合评价平台的有效使用，整合校园软件系统，全时段、全方位应用移动终端，打造集教学、管理、评价于一体的</w:t>
      </w:r>
      <w:r>
        <w:rPr>
          <w:rFonts w:ascii="宋体" w:cs="宋体" w:hint="eastAsia"/>
          <w:sz w:val="28"/>
        </w:rPr>
        <w:t>“</w:t>
      </w:r>
      <w:r>
        <w:rPr>
          <w:rFonts w:ascii="宋体" w:hAnsi="宋体" w:cs="宋体" w:hint="eastAsia"/>
          <w:sz w:val="28"/>
        </w:rPr>
        <w:t>智慧职校</w:t>
      </w:r>
      <w:r>
        <w:rPr>
          <w:rFonts w:ascii="宋体" w:cs="宋体" w:hint="eastAsia"/>
          <w:sz w:val="28"/>
        </w:rPr>
        <w:t>”</w:t>
      </w:r>
      <w:r>
        <w:rPr>
          <w:rFonts w:ascii="宋体" w:hAnsi="宋体" w:cs="宋体" w:hint="eastAsia"/>
          <w:sz w:val="28"/>
        </w:rPr>
        <w:t>，全面提升办学质量和信息化建设水平。</w:t>
      </w:r>
    </w:p>
    <w:p w:rsidR="00C314AC" w:rsidRDefault="00C314AC" w:rsidP="00962CFC">
      <w:pPr>
        <w:spacing w:line="440" w:lineRule="exact"/>
        <w:ind w:firstLine="549"/>
        <w:jc w:val="both"/>
        <w:outlineLvl w:val="0"/>
        <w:rPr>
          <w:rFonts w:ascii="黑体" w:eastAsia="黑体" w:hAnsi="黑体" w:cs="黑体"/>
          <w:sz w:val="28"/>
        </w:rPr>
      </w:pPr>
      <w:r>
        <w:rPr>
          <w:rFonts w:ascii="黑体" w:eastAsia="黑体" w:hAnsi="黑体" w:cs="黑体" w:hint="eastAsia"/>
          <w:sz w:val="28"/>
        </w:rPr>
        <w:t>七、存在问题及改进措施</w:t>
      </w:r>
    </w:p>
    <w:p w:rsidR="00C314AC" w:rsidRDefault="00C314AC" w:rsidP="00962CFC">
      <w:pPr>
        <w:spacing w:line="440" w:lineRule="exact"/>
        <w:ind w:firstLine="560"/>
        <w:jc w:val="both"/>
        <w:rPr>
          <w:rFonts w:ascii="仿宋_GB2312" w:eastAsia="仿宋_GB2312" w:hAnsi="仿宋_GB2312" w:cs="仿宋_GB2312"/>
          <w:sz w:val="28"/>
        </w:rPr>
      </w:pPr>
      <w:r>
        <w:rPr>
          <w:rFonts w:ascii="宋体" w:hAnsi="宋体" w:cs="宋体" w:hint="eastAsia"/>
          <w:sz w:val="28"/>
        </w:rPr>
        <w:t>示范</w:t>
      </w:r>
      <w:proofErr w:type="gramStart"/>
      <w:r>
        <w:rPr>
          <w:rFonts w:ascii="宋体" w:hAnsi="宋体" w:cs="宋体" w:hint="eastAsia"/>
          <w:sz w:val="28"/>
        </w:rPr>
        <w:t>校项目</w:t>
      </w:r>
      <w:proofErr w:type="gramEnd"/>
      <w:r>
        <w:rPr>
          <w:rFonts w:ascii="宋体" w:hAnsi="宋体" w:cs="宋体" w:hint="eastAsia"/>
          <w:sz w:val="28"/>
        </w:rPr>
        <w:t>建设即将结束，目标任务虽已全面完成，但我们应清醒的看到还存在以下主要问题：</w:t>
      </w:r>
    </w:p>
    <w:p w:rsidR="00C314AC" w:rsidRDefault="00C314AC" w:rsidP="00962CFC">
      <w:pPr>
        <w:spacing w:line="440" w:lineRule="exact"/>
        <w:ind w:firstLine="560"/>
        <w:jc w:val="both"/>
        <w:rPr>
          <w:rFonts w:ascii="仿宋_GB2312" w:eastAsia="仿宋_GB2312" w:hAnsi="仿宋_GB2312" w:cs="仿宋_GB2312"/>
          <w:sz w:val="28"/>
        </w:rPr>
      </w:pPr>
      <w:r>
        <w:rPr>
          <w:rFonts w:ascii="仿宋_GB2312" w:eastAsia="仿宋_GB2312" w:hAnsi="仿宋_GB2312" w:cs="仿宋_GB2312"/>
          <w:sz w:val="28"/>
        </w:rPr>
        <w:t>1.</w:t>
      </w:r>
      <w:r>
        <w:rPr>
          <w:rFonts w:ascii="宋体" w:hAnsi="宋体" w:cs="宋体" w:hint="eastAsia"/>
          <w:sz w:val="28"/>
        </w:rPr>
        <w:t>教师专业化发展尚需进一步深化，教师的教育科研能力、教学理论水平有待进一步提升。</w:t>
      </w:r>
    </w:p>
    <w:p w:rsidR="00C314AC" w:rsidRDefault="00C314AC" w:rsidP="00962CFC">
      <w:pPr>
        <w:spacing w:line="440" w:lineRule="exact"/>
        <w:ind w:firstLine="560"/>
        <w:jc w:val="both"/>
        <w:rPr>
          <w:rFonts w:ascii="仿宋_GB2312" w:eastAsia="仿宋_GB2312" w:hAnsi="仿宋_GB2312" w:cs="仿宋_GB2312"/>
          <w:sz w:val="28"/>
        </w:rPr>
      </w:pPr>
      <w:r>
        <w:rPr>
          <w:rFonts w:ascii="仿宋_GB2312" w:eastAsia="仿宋_GB2312" w:hAnsi="仿宋_GB2312" w:cs="仿宋_GB2312"/>
          <w:sz w:val="28"/>
        </w:rPr>
        <w:t>2.</w:t>
      </w:r>
      <w:r>
        <w:rPr>
          <w:rFonts w:ascii="宋体" w:hAnsi="宋体" w:cs="宋体" w:hint="eastAsia"/>
          <w:sz w:val="28"/>
        </w:rPr>
        <w:t>项目建设成果的宣传推广力度有待进一步加大，校内外的辐射带动作用有待进一步加强。</w:t>
      </w:r>
    </w:p>
    <w:p w:rsidR="00C314AC" w:rsidRDefault="00C314AC" w:rsidP="00962CFC">
      <w:pPr>
        <w:spacing w:line="440" w:lineRule="exact"/>
        <w:ind w:firstLine="560"/>
        <w:jc w:val="both"/>
        <w:rPr>
          <w:rFonts w:ascii="黑体" w:eastAsia="黑体" w:hAnsi="黑体" w:cs="黑体"/>
          <w:sz w:val="28"/>
        </w:rPr>
      </w:pPr>
      <w:r>
        <w:rPr>
          <w:rFonts w:ascii="宋体" w:hAnsi="宋体" w:cs="宋体" w:hint="eastAsia"/>
          <w:sz w:val="28"/>
        </w:rPr>
        <w:t>实施市级示范</w:t>
      </w:r>
      <w:proofErr w:type="gramStart"/>
      <w:r>
        <w:rPr>
          <w:rFonts w:ascii="宋体" w:hAnsi="宋体" w:cs="宋体" w:hint="eastAsia"/>
          <w:sz w:val="28"/>
        </w:rPr>
        <w:t>校项目</w:t>
      </w:r>
      <w:proofErr w:type="gramEnd"/>
      <w:r>
        <w:rPr>
          <w:rFonts w:ascii="宋体" w:hAnsi="宋体" w:cs="宋体" w:hint="eastAsia"/>
          <w:sz w:val="28"/>
        </w:rPr>
        <w:t>建设，是一次深化改革创新、推动内涵发展的追梦征程。两年来的项目建设，成果丰硕，成效显著，进一步激发了学校的办学活力与发展动力。不忘初心，逐梦前行。我们将进一步深入研究，提炼成果，把</w:t>
      </w:r>
      <w:r>
        <w:rPr>
          <w:rFonts w:ascii="宋体" w:cs="宋体" w:hint="eastAsia"/>
          <w:sz w:val="28"/>
        </w:rPr>
        <w:t>“</w:t>
      </w:r>
      <w:r>
        <w:rPr>
          <w:rFonts w:ascii="宋体" w:hAnsi="宋体" w:cs="宋体" w:hint="eastAsia"/>
          <w:sz w:val="28"/>
        </w:rPr>
        <w:t>四个意识</w:t>
      </w:r>
      <w:r>
        <w:rPr>
          <w:rFonts w:ascii="宋体" w:cs="宋体" w:hint="eastAsia"/>
          <w:sz w:val="28"/>
        </w:rPr>
        <w:t>”</w:t>
      </w:r>
      <w:r>
        <w:rPr>
          <w:rFonts w:ascii="宋体" w:hAnsi="宋体" w:cs="宋体" w:hint="eastAsia"/>
          <w:sz w:val="28"/>
        </w:rPr>
        <w:t>转化为求真务实的干劲，持续推进</w:t>
      </w:r>
      <w:r>
        <w:rPr>
          <w:rFonts w:ascii="宋体" w:cs="宋体" w:hint="eastAsia"/>
          <w:sz w:val="28"/>
        </w:rPr>
        <w:t>“</w:t>
      </w:r>
      <w:r>
        <w:rPr>
          <w:rFonts w:ascii="宋体" w:hAnsi="宋体" w:cs="宋体" w:hint="eastAsia"/>
          <w:sz w:val="28"/>
        </w:rPr>
        <w:t>后示范</w:t>
      </w:r>
      <w:r>
        <w:rPr>
          <w:rFonts w:ascii="宋体" w:cs="宋体" w:hint="eastAsia"/>
          <w:sz w:val="28"/>
        </w:rPr>
        <w:t>”</w:t>
      </w:r>
      <w:r>
        <w:rPr>
          <w:rFonts w:ascii="宋体" w:hAnsi="宋体" w:cs="宋体" w:hint="eastAsia"/>
          <w:sz w:val="28"/>
        </w:rPr>
        <w:t>建设，充分发挥示范学校的引领、骨干和辐射作用，为我市实施五大功能区域发展战略</w:t>
      </w:r>
      <w:r>
        <w:rPr>
          <w:rFonts w:ascii="仿宋_GB2312" w:eastAsia="仿宋_GB2312" w:hAnsi="仿宋_GB2312" w:cs="仿宋_GB2312"/>
          <w:sz w:val="28"/>
        </w:rPr>
        <w:t>,</w:t>
      </w:r>
      <w:r>
        <w:rPr>
          <w:rFonts w:ascii="宋体" w:hAnsi="宋体" w:cs="宋体" w:hint="eastAsia"/>
          <w:sz w:val="28"/>
        </w:rPr>
        <w:t>推动区域经济社会发展做出新的更大贡献。</w:t>
      </w:r>
    </w:p>
    <w:p w:rsidR="00C314AC" w:rsidRDefault="00C314AC" w:rsidP="00962CFC">
      <w:pPr>
        <w:spacing w:line="440" w:lineRule="exact"/>
        <w:jc w:val="both"/>
        <w:rPr>
          <w:rFonts w:ascii="黑体" w:eastAsia="黑体" w:hAnsi="黑体" w:cs="黑体"/>
          <w:sz w:val="28"/>
        </w:rPr>
      </w:pPr>
    </w:p>
    <w:p w:rsidR="00C314AC" w:rsidRDefault="00C314AC" w:rsidP="00962CFC">
      <w:pPr>
        <w:spacing w:line="440" w:lineRule="exact"/>
        <w:ind w:firstLine="5320"/>
        <w:jc w:val="both"/>
        <w:rPr>
          <w:rFonts w:ascii="仿宋_GB2312" w:eastAsia="仿宋_GB2312" w:hAnsi="仿宋_GB2312" w:cs="仿宋_GB2312"/>
          <w:sz w:val="28"/>
        </w:rPr>
      </w:pPr>
    </w:p>
    <w:p w:rsidR="00C314AC" w:rsidRDefault="00C314AC" w:rsidP="00962CFC">
      <w:pPr>
        <w:spacing w:line="440" w:lineRule="exact"/>
        <w:ind w:firstLine="5320"/>
        <w:jc w:val="both"/>
        <w:rPr>
          <w:rFonts w:ascii="仿宋_GB2312" w:eastAsia="仿宋_GB2312" w:hAnsi="仿宋_GB2312" w:cs="仿宋_GB2312"/>
          <w:sz w:val="28"/>
        </w:rPr>
      </w:pPr>
      <w:r>
        <w:rPr>
          <w:rFonts w:ascii="宋体" w:hAnsi="宋体" w:cs="宋体" w:hint="eastAsia"/>
          <w:sz w:val="28"/>
        </w:rPr>
        <w:t>重庆市轻工业学校</w:t>
      </w:r>
    </w:p>
    <w:p w:rsidR="00C314AC" w:rsidRDefault="00C314AC" w:rsidP="00962CFC">
      <w:pPr>
        <w:spacing w:line="440" w:lineRule="exact"/>
        <w:ind w:firstLine="5348"/>
        <w:jc w:val="both"/>
        <w:rPr>
          <w:rFonts w:ascii="仿宋_GB2312" w:eastAsia="仿宋_GB2312" w:hAnsi="仿宋_GB2312" w:cs="仿宋_GB2312"/>
          <w:sz w:val="28"/>
        </w:rPr>
      </w:pPr>
      <w:r>
        <w:rPr>
          <w:rFonts w:ascii="仿宋_GB2312" w:eastAsia="仿宋_GB2312" w:hAnsi="仿宋_GB2312" w:cs="仿宋_GB2312"/>
          <w:sz w:val="28"/>
        </w:rPr>
        <w:t>2017</w:t>
      </w:r>
      <w:r>
        <w:rPr>
          <w:rFonts w:ascii="宋体" w:hAnsi="宋体" w:cs="宋体" w:hint="eastAsia"/>
          <w:sz w:val="28"/>
        </w:rPr>
        <w:t>年</w:t>
      </w:r>
      <w:r>
        <w:rPr>
          <w:rFonts w:ascii="仿宋_GB2312" w:eastAsia="仿宋_GB2312" w:hAnsi="仿宋_GB2312" w:cs="仿宋_GB2312"/>
          <w:sz w:val="28"/>
        </w:rPr>
        <w:t>3</w:t>
      </w:r>
      <w:r>
        <w:rPr>
          <w:rFonts w:ascii="宋体" w:hAnsi="宋体" w:cs="宋体" w:hint="eastAsia"/>
          <w:sz w:val="28"/>
        </w:rPr>
        <w:t>月</w:t>
      </w:r>
      <w:r>
        <w:rPr>
          <w:rFonts w:ascii="仿宋_GB2312" w:eastAsia="仿宋_GB2312" w:hAnsi="仿宋_GB2312" w:cs="仿宋_GB2312"/>
          <w:sz w:val="28"/>
        </w:rPr>
        <w:t>27</w:t>
      </w:r>
      <w:r>
        <w:rPr>
          <w:rFonts w:ascii="宋体" w:hAnsi="宋体" w:cs="宋体" w:hint="eastAsia"/>
          <w:sz w:val="28"/>
        </w:rPr>
        <w:t>日</w:t>
      </w:r>
    </w:p>
    <w:sectPr w:rsidR="00C314AC" w:rsidSect="00F5413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0F7" w:rsidRDefault="00CE30F7" w:rsidP="001B0477">
      <w:r>
        <w:separator/>
      </w:r>
    </w:p>
  </w:endnote>
  <w:endnote w:type="continuationSeparator" w:id="0">
    <w:p w:rsidR="00CE30F7" w:rsidRDefault="00CE30F7" w:rsidP="001B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_GB2312">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0F7" w:rsidRDefault="00CE30F7" w:rsidP="001B0477">
      <w:r>
        <w:separator/>
      </w:r>
    </w:p>
  </w:footnote>
  <w:footnote w:type="continuationSeparator" w:id="0">
    <w:p w:rsidR="00CE30F7" w:rsidRDefault="00CE30F7" w:rsidP="001B0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0A5868"/>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18EC7D1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17DEDEC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F8D6ACE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A6D021F0"/>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DF9AA73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48486EF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DC52E46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9CA4AB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7606B70"/>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78A1"/>
    <w:rsid w:val="00095A5D"/>
    <w:rsid w:val="001B0477"/>
    <w:rsid w:val="002031E0"/>
    <w:rsid w:val="00377444"/>
    <w:rsid w:val="004539F0"/>
    <w:rsid w:val="008978A1"/>
    <w:rsid w:val="00962CFC"/>
    <w:rsid w:val="00C314AC"/>
    <w:rsid w:val="00CE30F7"/>
    <w:rsid w:val="00F54137"/>
    <w:rsid w:val="00F7641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rPr>
  </w:style>
  <w:style w:type="paragraph" w:styleId="3">
    <w:name w:val="heading 3"/>
    <w:basedOn w:val="a"/>
    <w:next w:val="a"/>
    <w:link w:val="3Char"/>
    <w:uiPriority w:val="99"/>
    <w:qFormat/>
    <w:locked/>
    <w:rsid w:val="00F7641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
    <w:semiHidden/>
    <w:rsid w:val="00704CA0"/>
    <w:rPr>
      <w:rFonts w:ascii="Cambria" w:eastAsia="宋体" w:hAnsi="Cambria" w:cs="Times New Roman"/>
      <w:b/>
      <w:bCs/>
      <w:sz w:val="26"/>
      <w:szCs w:val="26"/>
    </w:rPr>
  </w:style>
  <w:style w:type="paragraph" w:styleId="a3">
    <w:name w:val="Document Map"/>
    <w:basedOn w:val="a"/>
    <w:link w:val="Char"/>
    <w:uiPriority w:val="99"/>
    <w:semiHidden/>
    <w:rsid w:val="00F76412"/>
    <w:pPr>
      <w:shd w:val="clear" w:color="auto" w:fill="000080"/>
    </w:pPr>
  </w:style>
  <w:style w:type="character" w:customStyle="1" w:styleId="Char">
    <w:name w:val="文档结构图 Char"/>
    <w:link w:val="a3"/>
    <w:uiPriority w:val="99"/>
    <w:semiHidden/>
    <w:rsid w:val="00704CA0"/>
    <w:rPr>
      <w:rFonts w:ascii="Times New Roman" w:hAnsi="Times New Roman"/>
      <w:sz w:val="0"/>
      <w:szCs w:val="0"/>
    </w:rPr>
  </w:style>
  <w:style w:type="paragraph" w:styleId="a4">
    <w:name w:val="header"/>
    <w:basedOn w:val="a"/>
    <w:link w:val="Char0"/>
    <w:uiPriority w:val="99"/>
    <w:unhideWhenUsed/>
    <w:rsid w:val="001B047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sid w:val="001B0477"/>
    <w:rPr>
      <w:sz w:val="18"/>
      <w:szCs w:val="18"/>
    </w:rPr>
  </w:style>
  <w:style w:type="paragraph" w:styleId="a5">
    <w:name w:val="footer"/>
    <w:basedOn w:val="a"/>
    <w:link w:val="Char1"/>
    <w:uiPriority w:val="99"/>
    <w:unhideWhenUsed/>
    <w:rsid w:val="001B0477"/>
    <w:pPr>
      <w:tabs>
        <w:tab w:val="center" w:pos="4153"/>
        <w:tab w:val="right" w:pos="8306"/>
      </w:tabs>
      <w:snapToGrid w:val="0"/>
    </w:pPr>
    <w:rPr>
      <w:sz w:val="18"/>
      <w:szCs w:val="18"/>
    </w:rPr>
  </w:style>
  <w:style w:type="character" w:customStyle="1" w:styleId="Char1">
    <w:name w:val="页脚 Char"/>
    <w:link w:val="a5"/>
    <w:uiPriority w:val="99"/>
    <w:rsid w:val="001B047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F3226-F480-421E-94B8-FCE6495EE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1408</Words>
  <Characters>8030</Characters>
  <Application>Microsoft Office Word</Application>
  <DocSecurity>0</DocSecurity>
  <Lines>66</Lines>
  <Paragraphs>18</Paragraphs>
  <ScaleCrop>false</ScaleCrop>
  <Company/>
  <LinksUpToDate>false</LinksUpToDate>
  <CharactersWithSpaces>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HP</cp:lastModifiedBy>
  <cp:revision>5</cp:revision>
  <dcterms:created xsi:type="dcterms:W3CDTF">2017-03-23T10:33:00Z</dcterms:created>
  <dcterms:modified xsi:type="dcterms:W3CDTF">2017-03-24T02:01:00Z</dcterms:modified>
</cp:coreProperties>
</file>