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AF" w:rsidRPr="00AC22AF" w:rsidRDefault="00AC22AF" w:rsidP="00AC22AF">
      <w:pPr>
        <w:adjustRightInd w:val="0"/>
        <w:snapToGrid w:val="0"/>
        <w:spacing w:line="560" w:lineRule="exact"/>
        <w:rPr>
          <w:rFonts w:ascii="方正仿宋_GBK" w:eastAsia="方正仿宋_GBK" w:hAnsi="黑体" w:cs="黑体"/>
        </w:rPr>
      </w:pPr>
      <w:r w:rsidRPr="00151BDE">
        <w:rPr>
          <w:rFonts w:ascii="方正仿宋_GBK" w:eastAsia="方正仿宋_GBK" w:hAnsi="黑体" w:cs="黑体" w:hint="eastAsia"/>
        </w:rPr>
        <w:t>附件</w:t>
      </w:r>
      <w:r w:rsidR="009D44C0">
        <w:rPr>
          <w:rFonts w:ascii="方正仿宋_GBK" w:eastAsia="方正仿宋_GBK" w:hAnsi="黑体" w:cs="黑体" w:hint="eastAsia"/>
        </w:rPr>
        <w:t>4</w:t>
      </w:r>
    </w:p>
    <w:p w:rsidR="006906E8" w:rsidRPr="00151BDE" w:rsidRDefault="006906E8" w:rsidP="006906E8">
      <w:pPr>
        <w:tabs>
          <w:tab w:val="left" w:pos="8430"/>
        </w:tabs>
        <w:jc w:val="center"/>
        <w:rPr>
          <w:rFonts w:ascii="方正仿宋_GBK" w:eastAsia="方正仿宋_GBK" w:hAnsi="CESI小标宋-GB18030" w:cs="CESI小标宋-GB18030"/>
          <w:sz w:val="44"/>
          <w:szCs w:val="44"/>
        </w:rPr>
      </w:pPr>
      <w:r w:rsidRPr="00151BDE">
        <w:rPr>
          <w:rFonts w:ascii="方正仿宋_GBK" w:eastAsia="方正仿宋_GBK" w:hAnsi="方正小标宋简体" w:cs="方正小标宋简体" w:hint="eastAsia"/>
          <w:sz w:val="44"/>
          <w:szCs w:val="44"/>
        </w:rPr>
        <w:t>人员健康筛查登记表</w:t>
      </w:r>
      <w:bookmarkStart w:id="0" w:name="_Hlk49417058"/>
    </w:p>
    <w:p w:rsidR="006906E8" w:rsidRPr="00151BDE" w:rsidRDefault="006906E8" w:rsidP="006906E8">
      <w:pPr>
        <w:pStyle w:val="2"/>
        <w:ind w:left="640"/>
        <w:rPr>
          <w:rFonts w:ascii="方正仿宋_GBK" w:eastAsia="方正仿宋_GBK"/>
        </w:rPr>
      </w:pPr>
    </w:p>
    <w:bookmarkEnd w:id="0"/>
    <w:tbl>
      <w:tblPr>
        <w:tblW w:w="137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83"/>
        <w:gridCol w:w="1276"/>
        <w:gridCol w:w="1134"/>
        <w:gridCol w:w="1926"/>
        <w:gridCol w:w="1843"/>
        <w:gridCol w:w="2326"/>
        <w:gridCol w:w="1701"/>
        <w:gridCol w:w="1568"/>
      </w:tblGrid>
      <w:tr w:rsidR="006906E8" w:rsidRPr="00151BDE" w:rsidTr="009518A3">
        <w:trPr>
          <w:trHeight w:val="642"/>
        </w:trPr>
        <w:tc>
          <w:tcPr>
            <w:tcW w:w="1101" w:type="dxa"/>
            <w:vMerge w:val="restart"/>
            <w:tcBorders>
              <w:tl2br w:val="single" w:sz="4" w:space="0" w:color="auto"/>
            </w:tcBorders>
          </w:tcPr>
          <w:p w:rsidR="006906E8" w:rsidRPr="00151BDE" w:rsidRDefault="006906E8" w:rsidP="009518A3">
            <w:pPr>
              <w:ind w:firstLineChars="350" w:firstLine="735"/>
              <w:rPr>
                <w:rFonts w:ascii="方正仿宋_GBK" w:eastAsia="方正仿宋_GBK" w:hAnsi="黑体"/>
                <w:sz w:val="21"/>
                <w:szCs w:val="21"/>
              </w:rPr>
            </w:pPr>
          </w:p>
          <w:p w:rsidR="006906E8" w:rsidRPr="00151BDE" w:rsidRDefault="006906E8" w:rsidP="009518A3">
            <w:pPr>
              <w:rPr>
                <w:rFonts w:ascii="方正仿宋_GBK" w:eastAsia="方正仿宋_GBK" w:hAnsi="黑体"/>
                <w:sz w:val="21"/>
                <w:szCs w:val="21"/>
              </w:rPr>
            </w:pPr>
          </w:p>
          <w:p w:rsidR="006906E8" w:rsidRPr="00151BDE" w:rsidRDefault="006906E8" w:rsidP="009518A3">
            <w:pPr>
              <w:ind w:firstLineChars="200" w:firstLine="420"/>
              <w:rPr>
                <w:rFonts w:ascii="方正仿宋_GBK" w:eastAsia="方正仿宋_GBK" w:hAnsi="黑体"/>
                <w:sz w:val="21"/>
                <w:szCs w:val="21"/>
              </w:rPr>
            </w:pPr>
            <w:r w:rsidRPr="00151BDE">
              <w:rPr>
                <w:rFonts w:ascii="方正仿宋_GBK" w:eastAsia="方正仿宋_GBK" w:hAnsi="黑体" w:hint="eastAsia"/>
                <w:sz w:val="21"/>
                <w:szCs w:val="21"/>
              </w:rPr>
              <w:t>情形</w:t>
            </w:r>
          </w:p>
          <w:p w:rsidR="006906E8" w:rsidRPr="00151BDE" w:rsidRDefault="006906E8" w:rsidP="009518A3">
            <w:pPr>
              <w:rPr>
                <w:rFonts w:ascii="方正仿宋_GBK" w:eastAsia="方正仿宋_GBK" w:hAnsi="黑体"/>
                <w:sz w:val="21"/>
                <w:szCs w:val="21"/>
              </w:rPr>
            </w:pPr>
          </w:p>
          <w:p w:rsidR="006906E8" w:rsidRPr="00151BDE" w:rsidRDefault="006906E8" w:rsidP="009518A3">
            <w:pPr>
              <w:ind w:firstLineChars="150" w:firstLine="315"/>
              <w:rPr>
                <w:rFonts w:ascii="方正仿宋_GBK" w:eastAsia="方正仿宋_GBK" w:hAnsi="黑体"/>
                <w:sz w:val="21"/>
                <w:szCs w:val="21"/>
              </w:rPr>
            </w:pPr>
          </w:p>
          <w:p w:rsidR="006906E8" w:rsidRPr="00151BDE" w:rsidRDefault="006906E8" w:rsidP="009518A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 w:rsidRPr="00151BDE">
              <w:rPr>
                <w:rFonts w:ascii="方正仿宋_GBK" w:eastAsia="方正仿宋_GBK" w:hAnsi="黑体" w:hint="eastAsia"/>
                <w:sz w:val="21"/>
                <w:szCs w:val="21"/>
              </w:rPr>
              <w:t>姓名</w:t>
            </w:r>
          </w:p>
          <w:p w:rsidR="006906E8" w:rsidRPr="00151BDE" w:rsidRDefault="006906E8" w:rsidP="009518A3">
            <w:pPr>
              <w:ind w:firstLineChars="150" w:firstLine="315"/>
              <w:rPr>
                <w:rFonts w:ascii="方正仿宋_GBK" w:eastAsia="方正仿宋_GBK" w:hAnsi="黑体"/>
                <w:sz w:val="21"/>
                <w:szCs w:val="21"/>
              </w:rPr>
            </w:pPr>
          </w:p>
        </w:tc>
        <w:tc>
          <w:tcPr>
            <w:tcW w:w="883" w:type="dxa"/>
            <w:vAlign w:val="center"/>
          </w:tcPr>
          <w:p w:rsidR="006906E8" w:rsidRPr="00151BDE" w:rsidRDefault="006906E8" w:rsidP="009518A3">
            <w:pPr>
              <w:jc w:val="center"/>
              <w:rPr>
                <w:rFonts w:ascii="方正仿宋_GBK" w:eastAsia="方正仿宋_GBK" w:hAnsi="黑体" w:cs="黑体"/>
                <w:sz w:val="21"/>
                <w:szCs w:val="21"/>
              </w:rPr>
            </w:pPr>
            <w:r w:rsidRPr="00151BDE">
              <w:rPr>
                <w:rFonts w:ascii="方正仿宋_GBK" w:eastAsia="方正仿宋_GBK" w:hAnsi="黑体" w:cs="黑体" w:hint="eastAsia"/>
                <w:sz w:val="21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6906E8" w:rsidRPr="00151BDE" w:rsidRDefault="006906E8" w:rsidP="009518A3">
            <w:pPr>
              <w:jc w:val="center"/>
              <w:rPr>
                <w:rFonts w:ascii="方正仿宋_GBK" w:eastAsia="方正仿宋_GBK" w:hAnsi="黑体" w:cs="黑体"/>
                <w:sz w:val="21"/>
                <w:szCs w:val="21"/>
              </w:rPr>
            </w:pPr>
            <w:r w:rsidRPr="00151BDE">
              <w:rPr>
                <w:rFonts w:ascii="方正仿宋_GBK" w:eastAsia="方正仿宋_GBK" w:hAnsi="黑体" w:cs="黑体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6906E8" w:rsidRPr="00151BDE" w:rsidRDefault="006906E8" w:rsidP="009518A3">
            <w:pPr>
              <w:jc w:val="center"/>
              <w:rPr>
                <w:rFonts w:ascii="方正仿宋_GBK" w:eastAsia="方正仿宋_GBK" w:hAnsi="黑体" w:cs="黑体"/>
                <w:sz w:val="21"/>
                <w:szCs w:val="21"/>
              </w:rPr>
            </w:pPr>
            <w:r w:rsidRPr="00151BDE">
              <w:rPr>
                <w:rFonts w:ascii="方正仿宋_GBK" w:eastAsia="方正仿宋_GBK" w:hAnsi="黑体" w:cs="黑体" w:hint="eastAsia"/>
                <w:sz w:val="21"/>
                <w:szCs w:val="21"/>
              </w:rPr>
              <w:t>3</w:t>
            </w:r>
          </w:p>
        </w:tc>
        <w:tc>
          <w:tcPr>
            <w:tcW w:w="1926" w:type="dxa"/>
            <w:vAlign w:val="center"/>
          </w:tcPr>
          <w:p w:rsidR="006906E8" w:rsidRPr="00151BDE" w:rsidRDefault="006906E8" w:rsidP="009518A3">
            <w:pPr>
              <w:jc w:val="center"/>
              <w:rPr>
                <w:rFonts w:ascii="方正仿宋_GBK" w:eastAsia="方正仿宋_GBK" w:hAnsi="黑体" w:cs="黑体"/>
                <w:sz w:val="21"/>
                <w:szCs w:val="21"/>
              </w:rPr>
            </w:pPr>
            <w:r w:rsidRPr="00151BDE">
              <w:rPr>
                <w:rFonts w:ascii="方正仿宋_GBK" w:eastAsia="方正仿宋_GBK" w:hAnsi="黑体" w:cs="黑体" w:hint="eastAsia"/>
                <w:sz w:val="21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6906E8" w:rsidRPr="00151BDE" w:rsidRDefault="006906E8" w:rsidP="009518A3">
            <w:pPr>
              <w:jc w:val="center"/>
              <w:rPr>
                <w:rFonts w:ascii="方正仿宋_GBK" w:eastAsia="方正仿宋_GBK" w:hAnsi="黑体" w:cs="黑体"/>
                <w:sz w:val="21"/>
                <w:szCs w:val="21"/>
              </w:rPr>
            </w:pPr>
            <w:r w:rsidRPr="00151BDE">
              <w:rPr>
                <w:rFonts w:ascii="方正仿宋_GBK" w:eastAsia="方正仿宋_GBK" w:hAnsi="黑体" w:cs="黑体" w:hint="eastAsia"/>
                <w:sz w:val="21"/>
                <w:szCs w:val="21"/>
              </w:rPr>
              <w:t>5</w:t>
            </w:r>
          </w:p>
        </w:tc>
        <w:tc>
          <w:tcPr>
            <w:tcW w:w="2326" w:type="dxa"/>
            <w:vAlign w:val="center"/>
          </w:tcPr>
          <w:p w:rsidR="006906E8" w:rsidRPr="00151BDE" w:rsidRDefault="006906E8" w:rsidP="009518A3">
            <w:pPr>
              <w:jc w:val="center"/>
              <w:rPr>
                <w:rFonts w:ascii="方正仿宋_GBK" w:eastAsia="方正仿宋_GBK" w:hAnsi="黑体" w:cs="黑体"/>
                <w:sz w:val="21"/>
                <w:szCs w:val="21"/>
              </w:rPr>
            </w:pPr>
            <w:r w:rsidRPr="00151BDE">
              <w:rPr>
                <w:rFonts w:ascii="方正仿宋_GBK" w:eastAsia="方正仿宋_GBK" w:hAnsi="黑体" w:cs="黑体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6906E8" w:rsidRPr="00151BDE" w:rsidRDefault="006906E8" w:rsidP="009518A3">
            <w:pPr>
              <w:jc w:val="center"/>
              <w:rPr>
                <w:rFonts w:ascii="方正仿宋_GBK" w:eastAsia="方正仿宋_GBK" w:hAnsi="黑体" w:cs="黑体"/>
                <w:sz w:val="21"/>
                <w:szCs w:val="21"/>
              </w:rPr>
            </w:pPr>
            <w:r w:rsidRPr="00151BDE">
              <w:rPr>
                <w:rFonts w:ascii="方正仿宋_GBK" w:eastAsia="方正仿宋_GBK" w:hAnsi="黑体" w:cs="黑体" w:hint="eastAsia"/>
                <w:sz w:val="21"/>
                <w:szCs w:val="21"/>
              </w:rPr>
              <w:t>7</w:t>
            </w:r>
          </w:p>
        </w:tc>
        <w:tc>
          <w:tcPr>
            <w:tcW w:w="1568" w:type="dxa"/>
            <w:vAlign w:val="center"/>
          </w:tcPr>
          <w:p w:rsidR="006906E8" w:rsidRPr="00151BDE" w:rsidRDefault="006906E8" w:rsidP="009518A3">
            <w:pPr>
              <w:jc w:val="center"/>
              <w:rPr>
                <w:rFonts w:ascii="方正仿宋_GBK" w:eastAsia="方正仿宋_GBK" w:hAnsi="黑体" w:cs="黑体"/>
                <w:sz w:val="21"/>
                <w:szCs w:val="21"/>
              </w:rPr>
            </w:pPr>
            <w:r w:rsidRPr="00151BDE">
              <w:rPr>
                <w:rFonts w:ascii="方正仿宋_GBK" w:eastAsia="方正仿宋_GBK" w:hAnsi="黑体" w:cs="黑体" w:hint="eastAsia"/>
                <w:sz w:val="21"/>
                <w:szCs w:val="21"/>
              </w:rPr>
              <w:t>8</w:t>
            </w:r>
          </w:p>
        </w:tc>
      </w:tr>
      <w:tr w:rsidR="006906E8" w:rsidRPr="00151BDE" w:rsidTr="009518A3">
        <w:trPr>
          <w:trHeight w:val="2003"/>
        </w:trPr>
        <w:tc>
          <w:tcPr>
            <w:tcW w:w="1101" w:type="dxa"/>
            <w:vMerge/>
            <w:tcBorders>
              <w:tl2br w:val="single" w:sz="4" w:space="0" w:color="auto"/>
            </w:tcBorders>
          </w:tcPr>
          <w:p w:rsidR="006906E8" w:rsidRPr="00151BDE" w:rsidRDefault="006906E8" w:rsidP="009518A3">
            <w:pPr>
              <w:ind w:firstLineChars="350" w:firstLine="735"/>
              <w:rPr>
                <w:rFonts w:ascii="方正仿宋_GBK" w:eastAsia="方正仿宋_GBK" w:hAnsi="黑体"/>
                <w:sz w:val="21"/>
                <w:szCs w:val="21"/>
              </w:rPr>
            </w:pPr>
          </w:p>
        </w:tc>
        <w:tc>
          <w:tcPr>
            <w:tcW w:w="883" w:type="dxa"/>
            <w:vAlign w:val="center"/>
          </w:tcPr>
          <w:p w:rsidR="006906E8" w:rsidRPr="00151BDE" w:rsidRDefault="006906E8" w:rsidP="009518A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 w:rsidRPr="00151BDE">
              <w:rPr>
                <w:rFonts w:ascii="方正仿宋_GBK" w:eastAsia="方正仿宋_GBK" w:hAnsi="黑体" w:hint="eastAsia"/>
                <w:sz w:val="21"/>
                <w:szCs w:val="21"/>
              </w:rPr>
              <w:t>健康码</w:t>
            </w:r>
          </w:p>
          <w:p w:rsidR="006906E8" w:rsidRPr="00151BDE" w:rsidRDefault="006906E8" w:rsidP="009518A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 w:rsidRPr="00151BDE">
              <w:rPr>
                <w:rFonts w:ascii="方正仿宋_GBK" w:eastAsia="方正仿宋_GBK" w:hAnsi="黑体" w:hint="eastAsia"/>
                <w:sz w:val="21"/>
                <w:szCs w:val="21"/>
              </w:rPr>
              <w:t>①红码</w:t>
            </w:r>
          </w:p>
          <w:p w:rsidR="006906E8" w:rsidRPr="00151BDE" w:rsidRDefault="006906E8" w:rsidP="009518A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 w:rsidRPr="00151BDE">
              <w:rPr>
                <w:rFonts w:ascii="方正仿宋_GBK" w:eastAsia="方正仿宋_GBK" w:hAnsi="黑体" w:hint="eastAsia"/>
                <w:sz w:val="21"/>
                <w:szCs w:val="21"/>
              </w:rPr>
              <w:t>②黄码</w:t>
            </w:r>
          </w:p>
          <w:p w:rsidR="006906E8" w:rsidRPr="00151BDE" w:rsidRDefault="006906E8" w:rsidP="009518A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 w:rsidRPr="00151BDE">
              <w:rPr>
                <w:rFonts w:ascii="方正仿宋_GBK" w:eastAsia="方正仿宋_GBK" w:hAnsi="黑体" w:hint="eastAsia"/>
                <w:sz w:val="21"/>
                <w:szCs w:val="21"/>
              </w:rPr>
              <w:t>③</w:t>
            </w:r>
            <w:proofErr w:type="gramStart"/>
            <w:r w:rsidRPr="00151BDE">
              <w:rPr>
                <w:rFonts w:ascii="方正仿宋_GBK" w:eastAsia="方正仿宋_GBK" w:hAnsi="黑体" w:hint="eastAsia"/>
                <w:sz w:val="21"/>
                <w:szCs w:val="21"/>
              </w:rPr>
              <w:t>绿码</w:t>
            </w:r>
            <w:proofErr w:type="gramEnd"/>
          </w:p>
        </w:tc>
        <w:tc>
          <w:tcPr>
            <w:tcW w:w="1276" w:type="dxa"/>
            <w:vAlign w:val="center"/>
          </w:tcPr>
          <w:p w:rsidR="006906E8" w:rsidRPr="00151BDE" w:rsidRDefault="006906E8" w:rsidP="009518A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 w:rsidRPr="00151BDE">
              <w:rPr>
                <w:rFonts w:ascii="方正仿宋_GBK" w:eastAsia="方正仿宋_GBK" w:hAnsi="黑体" w:hint="eastAsia"/>
                <w:sz w:val="21"/>
                <w:szCs w:val="21"/>
              </w:rPr>
              <w:t>14天内旅居地</w:t>
            </w:r>
          </w:p>
          <w:p w:rsidR="006906E8" w:rsidRPr="00151BDE" w:rsidRDefault="006906E8" w:rsidP="009518A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 w:rsidRPr="00151BDE">
              <w:rPr>
                <w:rFonts w:ascii="方正仿宋_GBK" w:eastAsia="方正仿宋_GBK" w:hAnsi="黑体" w:hint="eastAsia"/>
                <w:sz w:val="21"/>
                <w:szCs w:val="21"/>
              </w:rPr>
              <w:t>（国家及县（市、区））</w:t>
            </w:r>
          </w:p>
        </w:tc>
        <w:tc>
          <w:tcPr>
            <w:tcW w:w="1134" w:type="dxa"/>
            <w:vAlign w:val="center"/>
          </w:tcPr>
          <w:p w:rsidR="006906E8" w:rsidRPr="00151BDE" w:rsidRDefault="006906E8" w:rsidP="009518A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 w:rsidRPr="00151BDE">
              <w:rPr>
                <w:rFonts w:ascii="方正仿宋_GBK" w:eastAsia="方正仿宋_GBK" w:hAnsi="黑体" w:hint="eastAsia"/>
                <w:sz w:val="21"/>
                <w:szCs w:val="21"/>
              </w:rPr>
              <w:t>居住社区21天内发生疫情</w:t>
            </w:r>
          </w:p>
          <w:p w:rsidR="006906E8" w:rsidRPr="00151BDE" w:rsidRDefault="006906E8" w:rsidP="009518A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 w:rsidRPr="00151BDE">
              <w:rPr>
                <w:rFonts w:ascii="方正仿宋_GBK" w:eastAsia="方正仿宋_GBK" w:hAnsi="黑体" w:hint="eastAsia"/>
                <w:sz w:val="21"/>
                <w:szCs w:val="21"/>
              </w:rPr>
              <w:t>①是</w:t>
            </w:r>
          </w:p>
          <w:p w:rsidR="006906E8" w:rsidRPr="00151BDE" w:rsidRDefault="006906E8" w:rsidP="009518A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 w:rsidRPr="00151BDE">
              <w:rPr>
                <w:rFonts w:ascii="方正仿宋_GBK" w:eastAsia="方正仿宋_GBK" w:hAnsi="黑体" w:hint="eastAsia"/>
                <w:sz w:val="21"/>
                <w:szCs w:val="21"/>
              </w:rPr>
              <w:t>②否</w:t>
            </w:r>
          </w:p>
        </w:tc>
        <w:tc>
          <w:tcPr>
            <w:tcW w:w="1926" w:type="dxa"/>
            <w:vAlign w:val="center"/>
          </w:tcPr>
          <w:p w:rsidR="006906E8" w:rsidRPr="00151BDE" w:rsidRDefault="006906E8" w:rsidP="009518A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 w:rsidRPr="00151BDE">
              <w:rPr>
                <w:rFonts w:ascii="方正仿宋_GBK" w:eastAsia="方正仿宋_GBK" w:hAnsi="黑体" w:hint="eastAsia"/>
                <w:sz w:val="21"/>
                <w:szCs w:val="21"/>
              </w:rPr>
              <w:t>属于下面哪种情形</w:t>
            </w:r>
          </w:p>
          <w:p w:rsidR="006906E8" w:rsidRPr="00151BDE" w:rsidRDefault="006906E8" w:rsidP="009518A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 w:rsidRPr="00151BDE">
              <w:rPr>
                <w:rFonts w:ascii="方正仿宋_GBK" w:eastAsia="方正仿宋_GBK" w:hAnsi="黑体" w:hint="eastAsia"/>
                <w:sz w:val="21"/>
                <w:szCs w:val="21"/>
              </w:rPr>
              <w:t>①确诊病例</w:t>
            </w:r>
          </w:p>
          <w:p w:rsidR="006906E8" w:rsidRPr="00151BDE" w:rsidRDefault="006906E8" w:rsidP="009518A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 w:rsidRPr="00151BDE">
              <w:rPr>
                <w:rFonts w:ascii="方正仿宋_GBK" w:eastAsia="方正仿宋_GBK" w:hAnsi="黑体" w:hint="eastAsia"/>
                <w:sz w:val="21"/>
                <w:szCs w:val="21"/>
              </w:rPr>
              <w:t>②无症状感染者</w:t>
            </w:r>
          </w:p>
          <w:p w:rsidR="006906E8" w:rsidRPr="00151BDE" w:rsidRDefault="006906E8" w:rsidP="009518A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 w:rsidRPr="00151BDE">
              <w:rPr>
                <w:rFonts w:ascii="方正仿宋_GBK" w:eastAsia="方正仿宋_GBK" w:hAnsi="黑体" w:hint="eastAsia"/>
                <w:sz w:val="21"/>
                <w:szCs w:val="21"/>
              </w:rPr>
              <w:t>③密切接触者</w:t>
            </w:r>
          </w:p>
          <w:p w:rsidR="006906E8" w:rsidRPr="00151BDE" w:rsidRDefault="006906E8" w:rsidP="009518A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 w:rsidRPr="00151BDE">
              <w:rPr>
                <w:rFonts w:ascii="方正仿宋_GBK" w:eastAsia="方正仿宋_GBK" w:hAnsi="黑体" w:hint="eastAsia"/>
                <w:sz w:val="21"/>
                <w:szCs w:val="21"/>
              </w:rPr>
              <w:t>④以上都不是</w:t>
            </w:r>
          </w:p>
        </w:tc>
        <w:tc>
          <w:tcPr>
            <w:tcW w:w="1843" w:type="dxa"/>
            <w:vAlign w:val="center"/>
          </w:tcPr>
          <w:p w:rsidR="006906E8" w:rsidRPr="00151BDE" w:rsidRDefault="006906E8" w:rsidP="009518A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 w:rsidRPr="00151BDE">
              <w:rPr>
                <w:rFonts w:ascii="方正仿宋_GBK" w:eastAsia="方正仿宋_GBK" w:hAnsi="黑体" w:hint="eastAsia"/>
                <w:sz w:val="21"/>
                <w:szCs w:val="21"/>
              </w:rPr>
              <w:t>是否解除医学隔离观察</w:t>
            </w:r>
          </w:p>
          <w:p w:rsidR="006906E8" w:rsidRPr="00151BDE" w:rsidRDefault="006906E8" w:rsidP="009518A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 w:rsidRPr="00151BDE">
              <w:rPr>
                <w:rFonts w:ascii="方正仿宋_GBK" w:eastAsia="方正仿宋_GBK" w:hAnsi="黑体" w:hint="eastAsia"/>
                <w:sz w:val="21"/>
                <w:szCs w:val="21"/>
              </w:rPr>
              <w:t>①是</w:t>
            </w:r>
          </w:p>
          <w:p w:rsidR="006906E8" w:rsidRPr="00151BDE" w:rsidRDefault="006906E8" w:rsidP="009518A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 w:rsidRPr="00151BDE">
              <w:rPr>
                <w:rFonts w:ascii="方正仿宋_GBK" w:eastAsia="方正仿宋_GBK" w:hAnsi="黑体" w:hint="eastAsia"/>
                <w:sz w:val="21"/>
                <w:szCs w:val="21"/>
              </w:rPr>
              <w:t>②否</w:t>
            </w:r>
          </w:p>
          <w:p w:rsidR="006906E8" w:rsidRPr="00151BDE" w:rsidRDefault="006906E8" w:rsidP="009518A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 w:rsidRPr="00151BDE">
              <w:rPr>
                <w:rFonts w:ascii="方正仿宋_GBK" w:eastAsia="方正仿宋_GBK" w:hAnsi="黑体" w:hint="eastAsia"/>
                <w:sz w:val="21"/>
                <w:szCs w:val="21"/>
              </w:rPr>
              <w:t>③不属于医学隔离观察对象</w:t>
            </w:r>
          </w:p>
        </w:tc>
        <w:tc>
          <w:tcPr>
            <w:tcW w:w="2326" w:type="dxa"/>
            <w:vAlign w:val="center"/>
          </w:tcPr>
          <w:p w:rsidR="006906E8" w:rsidRPr="00151BDE" w:rsidRDefault="006906E8" w:rsidP="009518A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 w:rsidRPr="00151BDE">
              <w:rPr>
                <w:rFonts w:ascii="方正仿宋_GBK" w:eastAsia="方正仿宋_GBK" w:hAnsi="黑体" w:hint="eastAsia"/>
                <w:sz w:val="21"/>
                <w:szCs w:val="21"/>
              </w:rPr>
              <w:t>14天内有以下症状</w:t>
            </w:r>
          </w:p>
          <w:p w:rsidR="006906E8" w:rsidRPr="00151BDE" w:rsidRDefault="006906E8" w:rsidP="009518A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 w:rsidRPr="00151BDE">
              <w:rPr>
                <w:rFonts w:ascii="方正仿宋_GBK" w:eastAsia="方正仿宋_GBK" w:hAnsi="黑体" w:hint="eastAsia"/>
                <w:sz w:val="21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701" w:type="dxa"/>
            <w:vAlign w:val="center"/>
          </w:tcPr>
          <w:p w:rsidR="006906E8" w:rsidRPr="00151BDE" w:rsidRDefault="006906E8" w:rsidP="009518A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 w:rsidRPr="00151BDE">
              <w:rPr>
                <w:rFonts w:ascii="方正仿宋_GBK" w:eastAsia="方正仿宋_GBK" w:hAnsi="黑体" w:hint="eastAsia"/>
                <w:sz w:val="21"/>
                <w:szCs w:val="21"/>
              </w:rPr>
              <w:t>如出现以上所列现症状，是否排除疑似传染病</w:t>
            </w:r>
          </w:p>
          <w:p w:rsidR="006906E8" w:rsidRPr="00151BDE" w:rsidRDefault="006906E8" w:rsidP="009518A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 w:rsidRPr="00151BDE">
              <w:rPr>
                <w:rFonts w:ascii="方正仿宋_GBK" w:eastAsia="方正仿宋_GBK" w:hAnsi="黑体" w:hint="eastAsia"/>
                <w:sz w:val="21"/>
                <w:szCs w:val="21"/>
              </w:rPr>
              <w:t>①是</w:t>
            </w:r>
          </w:p>
          <w:p w:rsidR="006906E8" w:rsidRPr="00151BDE" w:rsidRDefault="006906E8" w:rsidP="009518A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 w:rsidRPr="00151BDE">
              <w:rPr>
                <w:rFonts w:ascii="方正仿宋_GBK" w:eastAsia="方正仿宋_GBK" w:hAnsi="黑体" w:hint="eastAsia"/>
                <w:sz w:val="21"/>
                <w:szCs w:val="21"/>
              </w:rPr>
              <w:t>②否</w:t>
            </w:r>
          </w:p>
        </w:tc>
        <w:tc>
          <w:tcPr>
            <w:tcW w:w="1568" w:type="dxa"/>
            <w:vAlign w:val="center"/>
          </w:tcPr>
          <w:p w:rsidR="006906E8" w:rsidRPr="00151BDE" w:rsidRDefault="006906E8" w:rsidP="009518A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 w:rsidRPr="00151BDE">
              <w:rPr>
                <w:rFonts w:ascii="方正仿宋_GBK" w:eastAsia="方正仿宋_GBK" w:hAnsi="黑体" w:hint="eastAsia"/>
                <w:sz w:val="21"/>
                <w:szCs w:val="21"/>
              </w:rPr>
              <w:t>核酸检测结果</w:t>
            </w:r>
          </w:p>
          <w:p w:rsidR="006906E8" w:rsidRPr="00151BDE" w:rsidRDefault="006906E8" w:rsidP="009518A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 w:rsidRPr="00151BDE">
              <w:rPr>
                <w:rFonts w:ascii="方正仿宋_GBK" w:eastAsia="方正仿宋_GBK" w:hAnsi="黑体" w:hint="eastAsia"/>
                <w:sz w:val="21"/>
                <w:szCs w:val="21"/>
              </w:rPr>
              <w:t>①阳性</w:t>
            </w:r>
          </w:p>
          <w:p w:rsidR="006906E8" w:rsidRPr="00151BDE" w:rsidRDefault="006906E8" w:rsidP="009518A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 w:rsidRPr="00151BDE">
              <w:rPr>
                <w:rFonts w:ascii="方正仿宋_GBK" w:eastAsia="方正仿宋_GBK" w:hAnsi="黑体" w:hint="eastAsia"/>
                <w:sz w:val="21"/>
                <w:szCs w:val="21"/>
              </w:rPr>
              <w:t>②阴性</w:t>
            </w:r>
          </w:p>
          <w:p w:rsidR="006906E8" w:rsidRPr="00151BDE" w:rsidRDefault="006906E8" w:rsidP="009518A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 w:rsidRPr="00151BDE">
              <w:rPr>
                <w:rFonts w:ascii="方正仿宋_GBK" w:eastAsia="方正仿宋_GBK" w:hAnsi="黑体" w:hint="eastAsia"/>
                <w:sz w:val="21"/>
                <w:szCs w:val="21"/>
              </w:rPr>
              <w:t>③不需要做核酸检测</w:t>
            </w:r>
          </w:p>
        </w:tc>
      </w:tr>
      <w:tr w:rsidR="006906E8" w:rsidRPr="00151BDE" w:rsidTr="009518A3">
        <w:trPr>
          <w:trHeight w:val="504"/>
        </w:trPr>
        <w:tc>
          <w:tcPr>
            <w:tcW w:w="1101" w:type="dxa"/>
            <w:vAlign w:val="center"/>
          </w:tcPr>
          <w:p w:rsidR="006906E8" w:rsidRPr="00151BDE" w:rsidRDefault="006906E8" w:rsidP="009518A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883" w:type="dxa"/>
            <w:vAlign w:val="center"/>
          </w:tcPr>
          <w:p w:rsidR="006906E8" w:rsidRPr="00151BDE" w:rsidRDefault="006906E8" w:rsidP="009518A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906E8" w:rsidRPr="00151BDE" w:rsidRDefault="006906E8" w:rsidP="009518A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906E8" w:rsidRPr="00151BDE" w:rsidRDefault="006906E8" w:rsidP="009518A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926" w:type="dxa"/>
            <w:vAlign w:val="center"/>
          </w:tcPr>
          <w:p w:rsidR="006906E8" w:rsidRPr="00151BDE" w:rsidRDefault="006906E8" w:rsidP="009518A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906E8" w:rsidRPr="00151BDE" w:rsidRDefault="006906E8" w:rsidP="009518A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2326" w:type="dxa"/>
            <w:vAlign w:val="center"/>
          </w:tcPr>
          <w:p w:rsidR="006906E8" w:rsidRPr="00151BDE" w:rsidRDefault="006906E8" w:rsidP="009518A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906E8" w:rsidRPr="00151BDE" w:rsidRDefault="006906E8" w:rsidP="009518A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6906E8" w:rsidRPr="00151BDE" w:rsidRDefault="006906E8" w:rsidP="009518A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6906E8" w:rsidRPr="00151BDE" w:rsidTr="009518A3">
        <w:trPr>
          <w:trHeight w:val="504"/>
        </w:trPr>
        <w:tc>
          <w:tcPr>
            <w:tcW w:w="1101" w:type="dxa"/>
            <w:vAlign w:val="center"/>
          </w:tcPr>
          <w:p w:rsidR="006906E8" w:rsidRPr="00151BDE" w:rsidRDefault="006906E8" w:rsidP="009518A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883" w:type="dxa"/>
            <w:vAlign w:val="center"/>
          </w:tcPr>
          <w:p w:rsidR="006906E8" w:rsidRPr="00151BDE" w:rsidRDefault="006906E8" w:rsidP="009518A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906E8" w:rsidRPr="00151BDE" w:rsidRDefault="006906E8" w:rsidP="009518A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906E8" w:rsidRPr="00151BDE" w:rsidRDefault="006906E8" w:rsidP="009518A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926" w:type="dxa"/>
            <w:vAlign w:val="center"/>
          </w:tcPr>
          <w:p w:rsidR="006906E8" w:rsidRPr="00151BDE" w:rsidRDefault="006906E8" w:rsidP="009518A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906E8" w:rsidRPr="00151BDE" w:rsidRDefault="006906E8" w:rsidP="009518A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2326" w:type="dxa"/>
            <w:vAlign w:val="center"/>
          </w:tcPr>
          <w:p w:rsidR="006906E8" w:rsidRPr="00151BDE" w:rsidRDefault="006906E8" w:rsidP="009518A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906E8" w:rsidRPr="00151BDE" w:rsidRDefault="006906E8" w:rsidP="009518A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6906E8" w:rsidRPr="00151BDE" w:rsidRDefault="006906E8" w:rsidP="009518A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</w:tbl>
    <w:p w:rsidR="006906E8" w:rsidRPr="00151BDE" w:rsidRDefault="006906E8" w:rsidP="006906E8">
      <w:pPr>
        <w:ind w:firstLineChars="150" w:firstLine="482"/>
        <w:rPr>
          <w:rFonts w:ascii="方正仿宋_GBK" w:eastAsia="方正仿宋_GBK" w:hAnsi="宋体"/>
          <w:b/>
        </w:rPr>
      </w:pPr>
    </w:p>
    <w:p w:rsidR="006906E8" w:rsidRPr="00151BDE" w:rsidRDefault="006906E8" w:rsidP="006906E8">
      <w:pPr>
        <w:ind w:firstLineChars="150" w:firstLine="482"/>
        <w:rPr>
          <w:rFonts w:ascii="方正仿宋_GBK" w:eastAsia="方正仿宋_GBK"/>
        </w:rPr>
      </w:pPr>
      <w:r w:rsidRPr="00151BDE">
        <w:rPr>
          <w:rFonts w:ascii="方正仿宋_GBK" w:eastAsia="方正仿宋_GBK" w:hAnsi="宋体" w:hint="eastAsia"/>
          <w:b/>
        </w:rPr>
        <w:t>姓名：</w:t>
      </w:r>
      <w:r w:rsidRPr="00151BDE">
        <w:rPr>
          <w:rFonts w:ascii="方正仿宋_GBK" w:eastAsia="方正仿宋_GBK" w:hAnsi="宋体" w:hint="eastAsia"/>
          <w:b/>
          <w:u w:val="single"/>
        </w:rPr>
        <w:t xml:space="preserve">            </w:t>
      </w:r>
      <w:r w:rsidRPr="00151BDE">
        <w:rPr>
          <w:rFonts w:ascii="方正仿宋_GBK" w:eastAsia="方正仿宋_GBK" w:hAnsi="宋体" w:hint="eastAsia"/>
          <w:b/>
        </w:rPr>
        <w:t xml:space="preserve">    单位：</w:t>
      </w:r>
      <w:r w:rsidRPr="00151BDE">
        <w:rPr>
          <w:rFonts w:ascii="方正仿宋_GBK" w:eastAsia="方正仿宋_GBK" w:hAnsi="宋体" w:hint="eastAsia"/>
          <w:b/>
          <w:u w:val="single"/>
        </w:rPr>
        <w:t xml:space="preserve">            </w:t>
      </w:r>
      <w:r w:rsidRPr="00151BDE">
        <w:rPr>
          <w:rFonts w:ascii="方正仿宋_GBK" w:eastAsia="方正仿宋_GBK" w:hAnsi="宋体" w:hint="eastAsia"/>
          <w:b/>
        </w:rPr>
        <w:t xml:space="preserve">  联系电话：</w:t>
      </w:r>
      <w:r w:rsidRPr="00151BDE">
        <w:rPr>
          <w:rFonts w:ascii="方正仿宋_GBK" w:eastAsia="方正仿宋_GBK" w:hAnsi="宋体" w:hint="eastAsia"/>
          <w:b/>
          <w:u w:val="single"/>
        </w:rPr>
        <w:t xml:space="preserve">            </w:t>
      </w:r>
      <w:r w:rsidRPr="00151BDE">
        <w:rPr>
          <w:rFonts w:ascii="方正仿宋_GBK" w:eastAsia="方正仿宋_GBK" w:hAnsi="宋体" w:hint="eastAsia"/>
          <w:b/>
        </w:rPr>
        <w:t>日期：</w:t>
      </w:r>
      <w:r w:rsidRPr="00151BDE">
        <w:rPr>
          <w:rFonts w:ascii="方正仿宋_GBK" w:eastAsia="方正仿宋_GBK" w:hAnsi="宋体" w:hint="eastAsia"/>
          <w:b/>
          <w:u w:val="single"/>
        </w:rPr>
        <w:t xml:space="preserve">            </w:t>
      </w:r>
      <w:bookmarkStart w:id="1" w:name="_GoBack"/>
      <w:bookmarkEnd w:id="1"/>
    </w:p>
    <w:sectPr w:rsidR="006906E8" w:rsidRPr="00151BDE" w:rsidSect="004673F8">
      <w:pgSz w:w="16838" w:h="11906" w:orient="landscape"/>
      <w:pgMar w:top="1418" w:right="1440" w:bottom="1701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CESI小标宋-GB18030">
    <w:altName w:val="宋体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37"/>
    <w:rsid w:val="001C0BCB"/>
    <w:rsid w:val="00286EEA"/>
    <w:rsid w:val="006906E8"/>
    <w:rsid w:val="006F7F3A"/>
    <w:rsid w:val="00936737"/>
    <w:rsid w:val="009D44C0"/>
    <w:rsid w:val="00AC22AF"/>
    <w:rsid w:val="00D8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CA66C0-9AE3-41C0-9CEA-2B335E5E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6E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906E8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6906E8"/>
    <w:rPr>
      <w:rFonts w:ascii="Times New Roman" w:eastAsia="仿宋_GB2312" w:hAnsi="Times New Roman" w:cs="Times New Roman"/>
      <w:sz w:val="32"/>
      <w:szCs w:val="32"/>
    </w:rPr>
  </w:style>
  <w:style w:type="paragraph" w:styleId="2">
    <w:name w:val="Body Text First Indent 2"/>
    <w:basedOn w:val="a3"/>
    <w:link w:val="20"/>
    <w:qFormat/>
    <w:rsid w:val="006906E8"/>
    <w:pPr>
      <w:spacing w:after="0"/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20">
    <w:name w:val="正文首行缩进 2 字符"/>
    <w:basedOn w:val="a4"/>
    <w:link w:val="2"/>
    <w:rsid w:val="006906E8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HP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PC</cp:lastModifiedBy>
  <cp:revision>6</cp:revision>
  <dcterms:created xsi:type="dcterms:W3CDTF">2021-09-07T01:09:00Z</dcterms:created>
  <dcterms:modified xsi:type="dcterms:W3CDTF">2021-09-26T03:02:00Z</dcterms:modified>
</cp:coreProperties>
</file>